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D87BFA" w14:textId="77777777" w:rsidR="003F517A" w:rsidRDefault="00C60B38">
      <w:pPr>
        <w:pStyle w:val="ab"/>
        <w:rPr>
          <w:rFonts w:ascii="仿宋" w:eastAsia="仿宋" w:hAnsi="仿宋" w:cs="宋体"/>
          <w:kern w:val="0"/>
        </w:rPr>
      </w:pPr>
      <w:r>
        <w:rPr>
          <w:rFonts w:ascii="仿宋" w:eastAsia="仿宋" w:hAnsi="仿宋" w:cs="宋体" w:hint="eastAsia"/>
          <w:kern w:val="0"/>
        </w:rPr>
        <w:t>账户受益所有人信息登记（机构账户使用）</w:t>
      </w:r>
    </w:p>
    <w:p w14:paraId="76191E4D" w14:textId="36CBE92E" w:rsidR="003F517A" w:rsidRPr="005C7DD3" w:rsidRDefault="00C60B38">
      <w:pPr>
        <w:ind w:firstLineChars="200" w:firstLine="422"/>
        <w:jc w:val="left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/>
          <w:bCs/>
          <w:kern w:val="0"/>
          <w:szCs w:val="21"/>
        </w:rPr>
        <w:t>公司</w:t>
      </w:r>
      <w:r w:rsidRPr="005C7DD3">
        <w:rPr>
          <w:rFonts w:ascii="仿宋" w:eastAsia="仿宋" w:hAnsi="仿宋" w:cs="宋体" w:hint="eastAsia"/>
          <w:b/>
          <w:bCs/>
          <w:kern w:val="0"/>
          <w:szCs w:val="21"/>
        </w:rPr>
        <w:t>（或其分支机构）</w:t>
      </w:r>
      <w:r w:rsidRPr="005C7DD3">
        <w:rPr>
          <w:rFonts w:ascii="仿宋" w:eastAsia="仿宋" w:hAnsi="仿宋" w:cs="宋体" w:hint="eastAsia"/>
          <w:b/>
          <w:bCs/>
          <w:kern w:val="0"/>
          <w:szCs w:val="21"/>
        </w:rPr>
        <w:t>、国有参股公司、</w:t>
      </w:r>
      <w:bookmarkStart w:id="0" w:name="OLE_LINK2"/>
      <w:bookmarkStart w:id="1" w:name="OLE_LINK1"/>
      <w:r w:rsidRPr="005C7DD3">
        <w:rPr>
          <w:rFonts w:ascii="仿宋" w:eastAsia="仿宋" w:hAnsi="仿宋" w:cs="宋体" w:hint="eastAsia"/>
          <w:b/>
          <w:bCs/>
          <w:kern w:val="0"/>
          <w:szCs w:val="21"/>
        </w:rPr>
        <w:t>外国公司分支机构或外国企业常驻代表机构</w:t>
      </w:r>
      <w:bookmarkEnd w:id="0"/>
      <w:bookmarkEnd w:id="1"/>
      <w:r w:rsidRPr="005C7DD3">
        <w:rPr>
          <w:rFonts w:ascii="仿宋" w:eastAsia="仿宋" w:hAnsi="仿宋" w:cs="宋体" w:hint="eastAsia"/>
          <w:b/>
          <w:bCs/>
          <w:kern w:val="0"/>
          <w:szCs w:val="21"/>
        </w:rPr>
        <w:t>，</w:t>
      </w:r>
      <w:r w:rsidRPr="005C7DD3">
        <w:rPr>
          <w:rFonts w:ascii="仿宋" w:eastAsia="仿宋" w:hAnsi="仿宋" w:cs="宋体" w:hint="eastAsia"/>
          <w:bCs/>
          <w:kern w:val="0"/>
          <w:szCs w:val="21"/>
        </w:rPr>
        <w:t>符合下列条件之一的自然人</w:t>
      </w:r>
      <w:r w:rsidRPr="005C7DD3">
        <w:rPr>
          <w:rFonts w:ascii="仿宋" w:eastAsia="仿宋" w:hAnsi="仿宋" w:cs="宋体" w:hint="eastAsia"/>
          <w:bCs/>
          <w:kern w:val="0"/>
          <w:szCs w:val="21"/>
        </w:rPr>
        <w:t>均</w:t>
      </w:r>
      <w:r w:rsidRPr="005C7DD3">
        <w:rPr>
          <w:rFonts w:ascii="仿宋" w:eastAsia="仿宋" w:hAnsi="仿宋" w:cs="宋体" w:hint="eastAsia"/>
          <w:bCs/>
          <w:kern w:val="0"/>
          <w:szCs w:val="21"/>
        </w:rPr>
        <w:t>为</w:t>
      </w:r>
      <w:r w:rsidRPr="005C7DD3">
        <w:rPr>
          <w:rFonts w:ascii="仿宋" w:eastAsia="仿宋" w:hAnsi="仿宋" w:cs="宋体" w:hint="eastAsia"/>
          <w:bCs/>
          <w:kern w:val="0"/>
          <w:szCs w:val="21"/>
        </w:rPr>
        <w:t>机构</w:t>
      </w:r>
      <w:r w:rsidRPr="005C7DD3">
        <w:rPr>
          <w:rFonts w:ascii="仿宋" w:eastAsia="仿宋" w:hAnsi="仿宋" w:cs="宋体" w:hint="eastAsia"/>
          <w:bCs/>
          <w:kern w:val="0"/>
          <w:szCs w:val="21"/>
        </w:rPr>
        <w:t>的受益所有人</w:t>
      </w:r>
      <w:r w:rsidRPr="005C7DD3">
        <w:rPr>
          <w:rFonts w:ascii="仿宋" w:eastAsia="仿宋" w:hAnsi="仿宋" w:cs="宋体" w:hint="eastAsia"/>
          <w:bCs/>
          <w:kern w:val="0"/>
          <w:szCs w:val="21"/>
        </w:rPr>
        <w:t>，请根据实际情况勾选</w:t>
      </w:r>
      <w:r w:rsidRPr="005C7DD3">
        <w:rPr>
          <w:rFonts w:ascii="仿宋" w:eastAsia="仿宋" w:hAnsi="仿宋" w:cs="宋体" w:hint="eastAsia"/>
          <w:bCs/>
          <w:kern w:val="0"/>
          <w:szCs w:val="21"/>
        </w:rPr>
        <w:t>（</w:t>
      </w:r>
      <w:r w:rsidRPr="005C7DD3">
        <w:rPr>
          <w:rFonts w:ascii="仿宋" w:eastAsia="仿宋" w:hAnsi="仿宋" w:cs="宋体" w:hint="eastAsia"/>
          <w:bCs/>
          <w:kern w:val="0"/>
          <w:szCs w:val="21"/>
        </w:rPr>
        <w:t>可</w:t>
      </w:r>
      <w:r w:rsidRPr="005C7DD3">
        <w:rPr>
          <w:rFonts w:ascii="仿宋" w:eastAsia="仿宋" w:hAnsi="仿宋" w:cs="宋体" w:hint="eastAsia"/>
          <w:bCs/>
          <w:kern w:val="0"/>
          <w:szCs w:val="21"/>
        </w:rPr>
        <w:t>多</w:t>
      </w:r>
      <w:r w:rsidRPr="005C7DD3">
        <w:rPr>
          <w:rFonts w:ascii="仿宋" w:eastAsia="仿宋" w:hAnsi="仿宋" w:cs="宋体" w:hint="eastAsia"/>
          <w:bCs/>
          <w:kern w:val="0"/>
          <w:szCs w:val="21"/>
        </w:rPr>
        <w:t>选</w:t>
      </w:r>
      <w:r w:rsidRPr="005C7DD3">
        <w:rPr>
          <w:rFonts w:ascii="仿宋" w:eastAsia="仿宋" w:hAnsi="仿宋" w:cs="宋体" w:hint="eastAsia"/>
          <w:bCs/>
          <w:kern w:val="0"/>
          <w:szCs w:val="21"/>
        </w:rPr>
        <w:t>）</w:t>
      </w:r>
      <w:r w:rsidRPr="005C7DD3">
        <w:rPr>
          <w:rFonts w:ascii="仿宋" w:eastAsia="仿宋" w:hAnsi="仿宋" w:cs="宋体" w:hint="eastAsia"/>
          <w:bCs/>
          <w:kern w:val="0"/>
          <w:szCs w:val="21"/>
        </w:rPr>
        <w:t>：</w:t>
      </w:r>
    </w:p>
    <w:p w14:paraId="3CAC732C" w14:textId="47BD5696" w:rsidR="003F517A" w:rsidRPr="005C7DD3" w:rsidRDefault="00C60B38">
      <w:pPr>
        <w:ind w:firstLineChars="200" w:firstLine="420"/>
        <w:jc w:val="left"/>
        <w:rPr>
          <w:rFonts w:ascii="仿宋" w:eastAsia="仿宋" w:hAnsi="仿宋" w:cs="宋体"/>
          <w:kern w:val="0"/>
          <w:szCs w:val="21"/>
        </w:rPr>
      </w:pPr>
      <w:r w:rsidRPr="005C7DD3">
        <w:rPr>
          <w:rFonts w:ascii="仿宋" w:eastAsia="仿宋" w:hAnsi="仿宋" w:cs="宋体" w:hint="eastAsia"/>
          <w:kern w:val="0"/>
          <w:szCs w:val="21"/>
        </w:rPr>
        <w:t>□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通过直接方式或者间接方式最终拥有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本机构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（或其总公司）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25%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以上股权、股份或者合伙权益的自然人</w:t>
      </w:r>
      <w:r w:rsidRPr="005C7DD3">
        <w:rPr>
          <w:rFonts w:ascii="仿宋" w:eastAsia="仿宋" w:hAnsi="仿宋" w:cs="宋体" w:hint="eastAsia"/>
          <w:kern w:val="0"/>
          <w:szCs w:val="21"/>
        </w:rPr>
        <w:t>。</w:t>
      </w:r>
    </w:p>
    <w:p w14:paraId="6ACBF565" w14:textId="214B2247" w:rsidR="003F517A" w:rsidRPr="005C7DD3" w:rsidRDefault="00C60B38">
      <w:pPr>
        <w:ind w:firstLineChars="200" w:firstLine="422"/>
        <w:jc w:val="left"/>
        <w:rPr>
          <w:rFonts w:ascii="仿宋" w:eastAsia="仿宋" w:hAnsi="仿宋" w:cs="宋体"/>
          <w:kern w:val="0"/>
          <w:szCs w:val="21"/>
        </w:rPr>
      </w:pPr>
      <w:r w:rsidRPr="005C7DD3">
        <w:rPr>
          <w:rFonts w:ascii="仿宋" w:eastAsia="仿宋" w:hAnsi="仿宋" w:cs="宋体" w:hint="eastAsia"/>
          <w:b/>
          <w:kern w:val="0"/>
          <w:szCs w:val="21"/>
        </w:rPr>
        <w:t>□虽未满足第一项标准，但最终享有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本机构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（或其总公司）</w:t>
      </w:r>
      <w:r w:rsidRPr="005C7DD3">
        <w:rPr>
          <w:rFonts w:ascii="仿宋" w:eastAsia="仿宋" w:hAnsi="仿宋" w:cs="宋体"/>
          <w:b/>
          <w:kern w:val="0"/>
          <w:szCs w:val="21"/>
        </w:rPr>
        <w:t>25%</w:t>
      </w:r>
      <w:r w:rsidRPr="005C7DD3">
        <w:rPr>
          <w:rFonts w:ascii="仿宋" w:eastAsia="仿宋" w:hAnsi="仿宋" w:cs="宋体"/>
          <w:b/>
          <w:kern w:val="0"/>
          <w:szCs w:val="21"/>
        </w:rPr>
        <w:t>以上收益权、表决权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的自然人</w:t>
      </w:r>
      <w:r w:rsidRPr="005C7DD3">
        <w:rPr>
          <w:rFonts w:ascii="仿宋" w:eastAsia="仿宋" w:hAnsi="仿宋" w:cs="宋体" w:hint="eastAsia"/>
          <w:kern w:val="0"/>
          <w:szCs w:val="21"/>
        </w:rPr>
        <w:t>。</w:t>
      </w:r>
    </w:p>
    <w:p w14:paraId="2D92264B" w14:textId="5A6EC50C" w:rsidR="003F517A" w:rsidRPr="005C7DD3" w:rsidRDefault="00C60B38">
      <w:pPr>
        <w:ind w:firstLineChars="200" w:firstLine="420"/>
        <w:jc w:val="left"/>
        <w:rPr>
          <w:rFonts w:ascii="仿宋" w:eastAsia="仿宋" w:hAnsi="仿宋" w:cs="宋体"/>
          <w:kern w:val="0"/>
          <w:szCs w:val="21"/>
        </w:rPr>
      </w:pPr>
      <w:r w:rsidRPr="005C7DD3">
        <w:rPr>
          <w:rFonts w:ascii="仿宋" w:eastAsia="仿宋" w:hAnsi="仿宋" w:cs="宋体" w:hint="eastAsia"/>
          <w:kern w:val="0"/>
          <w:szCs w:val="21"/>
        </w:rPr>
        <w:t>□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虽未满足第一项标准，但单独或</w:t>
      </w:r>
      <w:bookmarkStart w:id="2" w:name="_GoBack"/>
      <w:bookmarkEnd w:id="2"/>
      <w:r w:rsidRPr="005C7DD3">
        <w:rPr>
          <w:rFonts w:ascii="仿宋" w:eastAsia="仿宋" w:hAnsi="仿宋" w:cs="宋体" w:hint="eastAsia"/>
          <w:b/>
          <w:kern w:val="0"/>
          <w:szCs w:val="21"/>
        </w:rPr>
        <w:t>者联合对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本机构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（或其总公司）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进行实际控制的自然人</w:t>
      </w:r>
      <w:r w:rsidRPr="005C7DD3">
        <w:rPr>
          <w:rFonts w:ascii="仿宋" w:eastAsia="仿宋" w:hAnsi="仿宋" w:cs="宋体" w:hint="eastAsia"/>
          <w:kern w:val="0"/>
          <w:szCs w:val="21"/>
        </w:rPr>
        <w:t>。</w:t>
      </w:r>
      <w:bookmarkStart w:id="3" w:name="OLE_LINK5"/>
      <w:bookmarkStart w:id="4" w:name="OLE_LINK6"/>
      <w:r w:rsidRPr="005C7DD3">
        <w:rPr>
          <w:rFonts w:ascii="仿宋" w:eastAsia="仿宋" w:hAnsi="仿宋" w:cs="宋体" w:hint="eastAsia"/>
          <w:kern w:val="0"/>
          <w:szCs w:val="21"/>
        </w:rPr>
        <w:t>·</w:t>
      </w:r>
      <w:bookmarkEnd w:id="3"/>
      <w:bookmarkEnd w:id="4"/>
      <w:r w:rsidRPr="005C7DD3">
        <w:rPr>
          <w:rFonts w:ascii="仿宋" w:eastAsia="仿宋" w:hAnsi="仿宋" w:cs="宋体" w:hint="eastAsia"/>
          <w:kern w:val="0"/>
          <w:szCs w:val="21"/>
        </w:rPr>
        <w:t>实际控制方式：</w:t>
      </w:r>
      <w:bookmarkStart w:id="5" w:name="OLE_LINK11"/>
      <w:bookmarkStart w:id="6" w:name="OLE_LINK10"/>
      <w:r w:rsidRPr="005C7DD3">
        <w:rPr>
          <w:rFonts w:ascii="仿宋" w:eastAsia="仿宋" w:hAnsi="仿宋" w:cs="宋体" w:hint="eastAsia"/>
          <w:kern w:val="0"/>
          <w:szCs w:val="21"/>
        </w:rPr>
        <w:t>□</w:t>
      </w:r>
      <w:bookmarkEnd w:id="5"/>
      <w:bookmarkEnd w:id="6"/>
      <w:r w:rsidRPr="005C7DD3">
        <w:rPr>
          <w:rFonts w:ascii="仿宋" w:eastAsia="仿宋" w:hAnsi="仿宋" w:cs="宋体" w:hint="eastAsia"/>
          <w:kern w:val="0"/>
          <w:szCs w:val="21"/>
        </w:rPr>
        <w:t>协议约定形式</w:t>
      </w:r>
      <w:r w:rsidRPr="005C7DD3">
        <w:rPr>
          <w:rFonts w:ascii="仿宋" w:eastAsia="仿宋" w:hAnsi="仿宋" w:cs="宋体" w:hint="eastAsia"/>
          <w:kern w:val="0"/>
          <w:szCs w:val="21"/>
        </w:rPr>
        <w:t xml:space="preserve"> </w:t>
      </w:r>
      <w:r w:rsidRPr="005C7DD3">
        <w:rPr>
          <w:rFonts w:ascii="仿宋" w:eastAsia="仿宋" w:hAnsi="仿宋" w:cs="宋体" w:hint="eastAsia"/>
          <w:kern w:val="0"/>
          <w:szCs w:val="21"/>
        </w:rPr>
        <w:t>□其他形式：</w:t>
      </w:r>
      <w:bookmarkStart w:id="7" w:name="OLE_LINK14"/>
      <w:bookmarkStart w:id="8" w:name="OLE_LINK15"/>
      <w:r w:rsidRPr="005C7DD3">
        <w:rPr>
          <w:rFonts w:ascii="仿宋" w:eastAsia="仿宋" w:hAnsi="仿宋" w:cs="宋体"/>
          <w:kern w:val="0"/>
          <w:szCs w:val="21"/>
          <w:u w:val="single"/>
        </w:rPr>
        <w:t xml:space="preserve">         </w:t>
      </w:r>
      <w:bookmarkEnd w:id="7"/>
      <w:bookmarkEnd w:id="8"/>
      <w:r w:rsidRPr="005C7DD3">
        <w:rPr>
          <w:rFonts w:ascii="仿宋" w:eastAsia="仿宋" w:hAnsi="仿宋" w:cs="宋体"/>
          <w:kern w:val="0"/>
          <w:szCs w:val="21"/>
          <w:u w:val="single"/>
        </w:rPr>
        <w:t xml:space="preserve"> </w:t>
      </w:r>
      <w:r w:rsidRPr="005C7DD3">
        <w:rPr>
          <w:rFonts w:ascii="仿宋" w:eastAsia="仿宋" w:hAnsi="仿宋" w:cs="宋体"/>
          <w:kern w:val="0"/>
          <w:szCs w:val="21"/>
        </w:rPr>
        <w:t xml:space="preserve"> </w:t>
      </w:r>
      <w:r w:rsidRPr="005C7DD3">
        <w:rPr>
          <w:rFonts w:ascii="仿宋" w:eastAsia="仿宋" w:hAnsi="仿宋" w:cs="宋体" w:hint="eastAsia"/>
          <w:kern w:val="0"/>
          <w:szCs w:val="21"/>
        </w:rPr>
        <w:t>·实施实际控制的内容（多选项）：□决定法定代表人、董事、监事、高级管理人员</w:t>
      </w:r>
      <w:r w:rsidRPr="005C7DD3">
        <w:rPr>
          <w:rFonts w:ascii="仿宋" w:eastAsia="仿宋" w:hAnsi="仿宋" w:cs="宋体" w:hint="eastAsia"/>
          <w:kern w:val="0"/>
          <w:szCs w:val="21"/>
        </w:rPr>
        <w:t>或者执行事务合伙人</w:t>
      </w:r>
      <w:r w:rsidRPr="005C7DD3">
        <w:rPr>
          <w:rFonts w:ascii="仿宋" w:eastAsia="仿宋" w:hAnsi="仿宋" w:cs="宋体" w:hint="eastAsia"/>
          <w:kern w:val="0"/>
          <w:szCs w:val="21"/>
        </w:rPr>
        <w:t>的任免；□决定公司重大经营、管理决策的制定或者执行；□决定公司的财务收支；□长期实际支配使用重要资产或者主要资金。</w:t>
      </w:r>
    </w:p>
    <w:p w14:paraId="0FA24775" w14:textId="1F9969D7" w:rsidR="003F517A" w:rsidRDefault="00C60B38">
      <w:pPr>
        <w:ind w:firstLineChars="200" w:firstLine="422"/>
        <w:rPr>
          <w:rFonts w:ascii="仿宋" w:eastAsia="仿宋" w:hAnsi="仿宋" w:cs="宋体"/>
          <w:kern w:val="0"/>
          <w:szCs w:val="21"/>
        </w:rPr>
      </w:pPr>
      <w:bookmarkStart w:id="9" w:name="OLE_LINK26"/>
      <w:bookmarkStart w:id="10" w:name="OLE_LINK27"/>
      <w:r w:rsidRPr="005C7DD3">
        <w:rPr>
          <w:rFonts w:ascii="仿宋" w:eastAsia="仿宋" w:hAnsi="仿宋" w:cs="宋体" w:hint="eastAsia"/>
          <w:b/>
          <w:kern w:val="0"/>
          <w:szCs w:val="21"/>
        </w:rPr>
        <w:t>□</w:t>
      </w:r>
      <w:bookmarkEnd w:id="9"/>
      <w:bookmarkEnd w:id="10"/>
      <w:r w:rsidRPr="005C7DD3">
        <w:rPr>
          <w:rFonts w:ascii="仿宋" w:eastAsia="仿宋" w:hAnsi="仿宋" w:cs="宋体" w:hint="eastAsia"/>
          <w:b/>
          <w:kern w:val="0"/>
          <w:szCs w:val="21"/>
        </w:rPr>
        <w:t>不存在以上三种情形的，应当将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本机构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（或其总公司）</w:t>
      </w:r>
      <w:r w:rsidRPr="005C7DD3">
        <w:rPr>
          <w:rFonts w:ascii="仿宋" w:eastAsia="仿宋" w:hAnsi="仿宋" w:cs="宋体" w:hint="eastAsia"/>
          <w:b/>
          <w:kern w:val="0"/>
          <w:szCs w:val="21"/>
        </w:rPr>
        <w:t>中负责日常经营管理的人员视为受益所有人</w:t>
      </w:r>
      <w:r w:rsidRPr="005C7DD3">
        <w:rPr>
          <w:rFonts w:ascii="仿宋" w:eastAsia="仿宋" w:hAnsi="仿宋" w:cs="宋体" w:hint="eastAsia"/>
          <w:kern w:val="0"/>
          <w:szCs w:val="21"/>
        </w:rPr>
        <w:t>；请选择负责日常经营管理的（高级管理）人员职位</w:t>
      </w:r>
      <w:r w:rsidRPr="005C7DD3">
        <w:rPr>
          <w:rFonts w:ascii="仿宋" w:eastAsia="仿宋" w:hAnsi="仿宋" w:cs="宋体" w:hint="eastAsia"/>
          <w:kern w:val="0"/>
          <w:szCs w:val="21"/>
        </w:rPr>
        <w:t>:</w:t>
      </w:r>
      <w:r w:rsidRPr="005C7DD3">
        <w:rPr>
          <w:rFonts w:ascii="仿宋" w:eastAsia="仿宋" w:hAnsi="仿宋" w:cs="宋体" w:hint="eastAsia"/>
          <w:kern w:val="0"/>
          <w:szCs w:val="21"/>
        </w:rPr>
        <w:t>□法定代表人、□</w:t>
      </w:r>
      <w:r>
        <w:rPr>
          <w:rFonts w:ascii="仿宋" w:eastAsia="仿宋" w:hAnsi="仿宋" w:cs="宋体" w:hint="eastAsia"/>
          <w:kern w:val="0"/>
          <w:szCs w:val="21"/>
        </w:rPr>
        <w:t>董事长、□经理、□董事、</w:t>
      </w:r>
      <w:bookmarkStart w:id="11" w:name="OLE_LINK22"/>
      <w:bookmarkStart w:id="12" w:name="OLE_LINK23"/>
      <w:r>
        <w:rPr>
          <w:rFonts w:ascii="仿宋" w:eastAsia="仿宋" w:hAnsi="仿宋" w:cs="宋体" w:hint="eastAsia"/>
          <w:kern w:val="0"/>
          <w:szCs w:val="21"/>
        </w:rPr>
        <w:t>□</w:t>
      </w:r>
      <w:bookmarkEnd w:id="11"/>
      <w:bookmarkEnd w:id="12"/>
      <w:r>
        <w:rPr>
          <w:rFonts w:ascii="仿宋" w:eastAsia="仿宋" w:hAnsi="仿宋" w:cs="宋体" w:hint="eastAsia"/>
          <w:kern w:val="0"/>
          <w:szCs w:val="21"/>
        </w:rPr>
        <w:t>执行合伙事务的自然人、□公司章程规定的其他（高级管理）人员的具体职位：</w:t>
      </w:r>
      <w:r>
        <w:rPr>
          <w:rFonts w:ascii="仿宋" w:eastAsia="仿宋" w:hAnsi="仿宋" w:cs="宋体" w:hint="eastAsia"/>
          <w:kern w:val="0"/>
          <w:szCs w:val="21"/>
          <w:u w:val="single"/>
        </w:rPr>
        <w:t xml:space="preserve"> </w:t>
      </w:r>
      <w:r>
        <w:rPr>
          <w:rFonts w:ascii="仿宋" w:eastAsia="仿宋" w:hAnsi="仿宋" w:cs="宋体"/>
          <w:kern w:val="0"/>
          <w:szCs w:val="21"/>
          <w:u w:val="single"/>
        </w:rPr>
        <w:t xml:space="preserve">      </w:t>
      </w:r>
    </w:p>
    <w:p w14:paraId="5F9BFBAA" w14:textId="77777777" w:rsidR="003F517A" w:rsidRDefault="00C60B38">
      <w:pPr>
        <w:ind w:firstLineChars="200" w:firstLine="422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b/>
          <w:kern w:val="0"/>
          <w:szCs w:val="21"/>
        </w:rPr>
        <w:t>□如为外国公司分支机构或外国企业常驻代表机构，还应将本分支机构的至少一名高级管理人员，或外国企业常驻代表机构的授权代表人员信息认定为受益所有人。</w:t>
      </w:r>
      <w:r>
        <w:rPr>
          <w:rFonts w:ascii="仿宋" w:eastAsia="仿宋" w:hAnsi="仿宋" w:cs="宋体" w:hint="eastAsia"/>
          <w:kern w:val="0"/>
          <w:szCs w:val="21"/>
        </w:rPr>
        <w:t>请选择在华最高层级的高级管理人员职位：□分支机构负责人、□其他高级管理人员</w:t>
      </w:r>
      <w:r>
        <w:rPr>
          <w:rFonts w:ascii="仿宋" w:eastAsia="仿宋" w:hAnsi="仿宋" w:cs="宋体" w:hint="eastAsia"/>
          <w:kern w:val="0"/>
          <w:szCs w:val="21"/>
          <w:u w:val="single"/>
        </w:rPr>
        <w:t xml:space="preserve"> </w:t>
      </w:r>
      <w:r>
        <w:rPr>
          <w:rFonts w:ascii="仿宋" w:eastAsia="仿宋" w:hAnsi="仿宋" w:cs="宋体"/>
          <w:kern w:val="0"/>
          <w:szCs w:val="21"/>
          <w:u w:val="single"/>
        </w:rPr>
        <w:t xml:space="preserve">    </w:t>
      </w:r>
      <w:r>
        <w:rPr>
          <w:rFonts w:ascii="仿宋" w:eastAsia="仿宋" w:hAnsi="仿宋" w:cs="宋体" w:hint="eastAsia"/>
          <w:kern w:val="0"/>
          <w:szCs w:val="21"/>
        </w:rPr>
        <w:t>。</w:t>
      </w:r>
    </w:p>
    <w:p w14:paraId="7E129061" w14:textId="5B7E1C92" w:rsidR="003F517A" w:rsidRDefault="00C60B38">
      <w:pPr>
        <w:ind w:firstLineChars="200" w:firstLine="422"/>
        <w:rPr>
          <w:rFonts w:ascii="仿宋" w:eastAsia="仿宋" w:hAnsi="仿宋" w:cs="宋体"/>
          <w:b/>
          <w:bCs/>
          <w:kern w:val="0"/>
          <w:szCs w:val="21"/>
        </w:rPr>
      </w:pPr>
      <w:r w:rsidRPr="00275176">
        <w:rPr>
          <w:rFonts w:ascii="仿宋" w:eastAsia="仿宋" w:hAnsi="仿宋" w:cs="宋体" w:hint="eastAsia"/>
          <w:b/>
          <w:bCs/>
          <w:kern w:val="0"/>
          <w:szCs w:val="21"/>
        </w:rPr>
        <w:t>□城镇农村的合作经济组织法人，包括农民专业合作社和农民专业合作社联合社，</w:t>
      </w:r>
      <w:r>
        <w:rPr>
          <w:rFonts w:ascii="仿宋" w:eastAsia="仿宋" w:hAnsi="仿宋" w:cs="宋体" w:hint="eastAsia"/>
          <w:b/>
          <w:bCs/>
          <w:kern w:val="0"/>
          <w:szCs w:val="21"/>
        </w:rPr>
        <w:t>参照上述规则识别，</w:t>
      </w:r>
      <w:r w:rsidRPr="00275176">
        <w:rPr>
          <w:rFonts w:ascii="仿宋" w:eastAsia="仿宋" w:hAnsi="仿宋" w:cs="宋体" w:hint="eastAsia"/>
          <w:b/>
          <w:bCs/>
          <w:kern w:val="0"/>
          <w:szCs w:val="21"/>
        </w:rPr>
        <w:t>无较高风险情形的，可以将法定代表人认定为受益所有人</w:t>
      </w:r>
      <w:r>
        <w:rPr>
          <w:rFonts w:ascii="仿宋" w:eastAsia="仿宋" w:hAnsi="仿宋" w:cs="宋体" w:hint="eastAsia"/>
          <w:b/>
          <w:bCs/>
          <w:kern w:val="0"/>
          <w:szCs w:val="21"/>
        </w:rPr>
        <w:t>。</w:t>
      </w:r>
      <w:r>
        <w:rPr>
          <w:rFonts w:ascii="仿宋" w:eastAsia="仿宋" w:hAnsi="仿宋" w:cs="宋体"/>
          <w:b/>
          <w:bCs/>
          <w:kern w:val="0"/>
          <w:szCs w:val="21"/>
        </w:rPr>
        <w:t xml:space="preserve">       </w:t>
      </w:r>
    </w:p>
    <w:p w14:paraId="2C8B2809" w14:textId="4EFCCF82" w:rsidR="003F517A" w:rsidRDefault="00C60B38">
      <w:pPr>
        <w:ind w:firstLine="200"/>
        <w:jc w:val="left"/>
        <w:rPr>
          <w:rFonts w:ascii="仿宋" w:eastAsia="仿宋" w:hAnsi="仿宋" w:cs="宋体"/>
          <w:b/>
          <w:kern w:val="0"/>
          <w:szCs w:val="21"/>
        </w:rPr>
      </w:pPr>
      <w:r>
        <w:rPr>
          <w:rFonts w:ascii="仿宋" w:eastAsia="仿宋" w:hAnsi="仿宋" w:cs="宋体" w:hint="eastAsia"/>
          <w:b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>请在下表填写受益所有人的信息，</w:t>
      </w:r>
      <w:r>
        <w:rPr>
          <w:rFonts w:ascii="仿宋" w:eastAsia="仿宋" w:hAnsi="仿宋" w:cs="宋体" w:hint="eastAsia"/>
          <w:b/>
          <w:kern w:val="0"/>
          <w:szCs w:val="21"/>
        </w:rPr>
        <w:t>提供受益所有人身份证件照片或复印件</w:t>
      </w:r>
      <w:r>
        <w:rPr>
          <w:rFonts w:ascii="仿宋" w:eastAsia="仿宋" w:hAnsi="仿宋" w:cs="宋体" w:hint="eastAsia"/>
          <w:b/>
          <w:kern w:val="0"/>
          <w:szCs w:val="21"/>
        </w:rPr>
        <w:t>：</w:t>
      </w:r>
    </w:p>
    <w:p w14:paraId="718BB5A3" w14:textId="233AA373" w:rsidR="003F517A" w:rsidRDefault="00C60B38">
      <w:pPr>
        <w:ind w:firstLine="200"/>
        <w:jc w:val="left"/>
        <w:rPr>
          <w:rFonts w:ascii="仿宋" w:eastAsia="仿宋" w:hAnsi="仿宋" w:cs="宋体"/>
          <w:b/>
          <w:kern w:val="0"/>
          <w:szCs w:val="21"/>
        </w:rPr>
      </w:pPr>
      <w:r>
        <w:rPr>
          <w:rFonts w:ascii="仿宋" w:eastAsia="仿宋" w:hAnsi="仿宋" w:cs="宋体" w:hint="eastAsia"/>
          <w:b/>
          <w:kern w:val="0"/>
          <w:szCs w:val="21"/>
        </w:rPr>
        <w:t>1</w:t>
      </w:r>
      <w:r>
        <w:rPr>
          <w:rFonts w:ascii="仿宋" w:eastAsia="仿宋" w:hAnsi="仿宋" w:cs="宋体" w:hint="eastAsia"/>
          <w:b/>
          <w:kern w:val="0"/>
          <w:szCs w:val="21"/>
        </w:rPr>
        <w:t>）</w:t>
      </w:r>
      <w:r>
        <w:rPr>
          <w:rFonts w:ascii="仿宋" w:eastAsia="仿宋" w:hAnsi="仿宋" w:cs="宋体" w:hint="eastAsia"/>
          <w:b/>
          <w:kern w:val="0"/>
          <w:szCs w:val="21"/>
        </w:rPr>
        <w:t>法人，</w:t>
      </w:r>
      <w:r>
        <w:rPr>
          <w:rFonts w:ascii="仿宋" w:eastAsia="仿宋" w:hAnsi="仿宋" w:cs="宋体" w:hint="eastAsia"/>
          <w:b/>
          <w:kern w:val="0"/>
          <w:szCs w:val="21"/>
        </w:rPr>
        <w:t>提供</w:t>
      </w:r>
      <w:r>
        <w:rPr>
          <w:rFonts w:ascii="仿宋" w:eastAsia="仿宋" w:hAnsi="仿宋" w:cs="宋体"/>
          <w:b/>
          <w:kern w:val="0"/>
          <w:szCs w:val="21"/>
        </w:rPr>
        <w:t>营业执照（登记证书）</w:t>
      </w:r>
      <w:r>
        <w:rPr>
          <w:rFonts w:ascii="仿宋" w:eastAsia="仿宋" w:hAnsi="仿宋" w:cs="宋体" w:hint="eastAsia"/>
          <w:b/>
          <w:kern w:val="0"/>
          <w:szCs w:val="21"/>
        </w:rPr>
        <w:t>或者其他可以验证法人身份的文件，</w:t>
      </w:r>
      <w:r>
        <w:rPr>
          <w:rFonts w:ascii="仿宋" w:eastAsia="仿宋" w:hAnsi="仿宋" w:cs="宋体" w:hint="eastAsia"/>
          <w:b/>
          <w:kern w:val="0"/>
          <w:szCs w:val="21"/>
        </w:rPr>
        <w:t>章程</w:t>
      </w:r>
      <w:r>
        <w:rPr>
          <w:rFonts w:ascii="仿宋" w:eastAsia="仿宋" w:hAnsi="仿宋" w:cs="宋体" w:hint="eastAsia"/>
          <w:b/>
          <w:kern w:val="0"/>
          <w:szCs w:val="21"/>
        </w:rPr>
        <w:t>，</w:t>
      </w:r>
      <w:r>
        <w:rPr>
          <w:rFonts w:ascii="仿宋" w:eastAsia="仿宋" w:hAnsi="仿宋" w:cs="宋体" w:hint="eastAsia"/>
          <w:b/>
          <w:kern w:val="0"/>
          <w:szCs w:val="21"/>
        </w:rPr>
        <w:t>董事会、高级管理层和股东名单、各股东持股数量以及持股类型（包括相关的投票权类型）</w:t>
      </w:r>
      <w:r>
        <w:rPr>
          <w:rFonts w:ascii="仿宋" w:eastAsia="仿宋" w:hAnsi="仿宋" w:cs="宋体" w:hint="eastAsia"/>
          <w:b/>
          <w:kern w:val="0"/>
          <w:szCs w:val="21"/>
        </w:rPr>
        <w:t>。</w:t>
      </w:r>
    </w:p>
    <w:p w14:paraId="17C41C4A" w14:textId="32DFD3FC" w:rsidR="003F517A" w:rsidRPr="00275176" w:rsidRDefault="00C60B38">
      <w:pPr>
        <w:ind w:firstLine="200"/>
        <w:jc w:val="left"/>
        <w:rPr>
          <w:rFonts w:ascii="仿宋" w:eastAsia="仿宋" w:hAnsi="仿宋" w:cs="宋体"/>
          <w:b/>
          <w:kern w:val="0"/>
          <w:szCs w:val="21"/>
        </w:rPr>
      </w:pPr>
      <w:r w:rsidRPr="00275176">
        <w:rPr>
          <w:rFonts w:ascii="仿宋" w:eastAsia="仿宋" w:hAnsi="仿宋" w:cs="宋体"/>
          <w:b/>
          <w:kern w:val="0"/>
          <w:szCs w:val="21"/>
        </w:rPr>
        <w:t>2</w:t>
      </w:r>
      <w:r w:rsidRPr="00275176">
        <w:rPr>
          <w:rFonts w:ascii="仿宋" w:eastAsia="仿宋" w:hAnsi="仿宋" w:cs="宋体"/>
          <w:b/>
          <w:kern w:val="0"/>
          <w:szCs w:val="21"/>
        </w:rPr>
        <w:t>）</w:t>
      </w:r>
      <w:r w:rsidRPr="00275176">
        <w:rPr>
          <w:rFonts w:ascii="仿宋" w:eastAsia="仿宋" w:hAnsi="仿宋" w:cs="宋体"/>
          <w:b/>
          <w:kern w:val="0"/>
          <w:szCs w:val="21"/>
        </w:rPr>
        <w:t>合伙企业</w:t>
      </w:r>
      <w:r>
        <w:rPr>
          <w:rFonts w:ascii="仿宋" w:eastAsia="仿宋" w:hAnsi="仿宋" w:cs="宋体" w:hint="eastAsia"/>
          <w:b/>
          <w:kern w:val="0"/>
          <w:szCs w:val="21"/>
        </w:rPr>
        <w:t>，</w:t>
      </w:r>
      <w:r>
        <w:rPr>
          <w:rFonts w:ascii="仿宋" w:eastAsia="仿宋" w:hAnsi="仿宋" w:cs="宋体" w:hint="eastAsia"/>
          <w:b/>
          <w:kern w:val="0"/>
          <w:szCs w:val="21"/>
        </w:rPr>
        <w:t>提供</w:t>
      </w:r>
      <w:r w:rsidRPr="00275176">
        <w:rPr>
          <w:rFonts w:ascii="仿宋" w:eastAsia="仿宋" w:hAnsi="仿宋" w:cs="宋体" w:hint="eastAsia"/>
          <w:b/>
          <w:kern w:val="0"/>
          <w:szCs w:val="21"/>
        </w:rPr>
        <w:t>营业执照或者其他可以验证合伙企业身份的文件，合伙协议，合伙人名单、各合伙人承担责任的方式以及合伙人持有的合伙权益比例</w:t>
      </w:r>
      <w:r>
        <w:rPr>
          <w:rFonts w:ascii="仿宋" w:eastAsia="仿宋" w:hAnsi="仿宋" w:cs="宋体" w:hint="eastAsia"/>
          <w:b/>
          <w:kern w:val="0"/>
          <w:szCs w:val="21"/>
        </w:rPr>
        <w:t>。</w:t>
      </w:r>
    </w:p>
    <w:p w14:paraId="597DEFEA" w14:textId="73998FC3" w:rsidR="003F517A" w:rsidRPr="00275176" w:rsidRDefault="00C60B38">
      <w:pPr>
        <w:ind w:firstLine="200"/>
        <w:jc w:val="left"/>
        <w:rPr>
          <w:rFonts w:ascii="仿宋" w:eastAsia="仿宋" w:hAnsi="仿宋" w:cs="宋体"/>
          <w:b/>
          <w:kern w:val="0"/>
          <w:szCs w:val="21"/>
        </w:rPr>
      </w:pPr>
      <w:r w:rsidRPr="00275176">
        <w:rPr>
          <w:rFonts w:ascii="仿宋" w:eastAsia="仿宋" w:hAnsi="仿宋" w:cs="宋体"/>
          <w:b/>
          <w:kern w:val="0"/>
          <w:szCs w:val="21"/>
        </w:rPr>
        <w:t>3</w:t>
      </w:r>
      <w:r w:rsidRPr="00275176">
        <w:rPr>
          <w:rFonts w:ascii="仿宋" w:eastAsia="仿宋" w:hAnsi="仿宋" w:cs="宋体"/>
          <w:b/>
          <w:kern w:val="0"/>
          <w:szCs w:val="21"/>
        </w:rPr>
        <w:t>）</w:t>
      </w:r>
      <w:r w:rsidRPr="00275176">
        <w:rPr>
          <w:rFonts w:ascii="仿宋" w:eastAsia="仿宋" w:hAnsi="仿宋" w:cs="宋体" w:hint="eastAsia"/>
          <w:b/>
          <w:kern w:val="0"/>
          <w:szCs w:val="21"/>
        </w:rPr>
        <w:t>外国公司分支机构</w:t>
      </w:r>
      <w:r>
        <w:rPr>
          <w:rFonts w:ascii="仿宋" w:eastAsia="仿宋" w:hAnsi="仿宋" w:cs="宋体" w:hint="eastAsia"/>
          <w:b/>
          <w:kern w:val="0"/>
          <w:szCs w:val="21"/>
        </w:rPr>
        <w:t>，</w:t>
      </w:r>
      <w:r>
        <w:rPr>
          <w:rFonts w:ascii="仿宋" w:eastAsia="仿宋" w:hAnsi="仿宋" w:cs="宋体" w:hint="eastAsia"/>
          <w:b/>
          <w:kern w:val="0"/>
          <w:szCs w:val="21"/>
        </w:rPr>
        <w:t>除第一项中法人需提供的材料以外，还需提供</w:t>
      </w:r>
      <w:r w:rsidRPr="00275176">
        <w:rPr>
          <w:rFonts w:ascii="仿宋" w:eastAsia="仿宋" w:hAnsi="仿宋" w:cs="宋体" w:hint="eastAsia"/>
          <w:b/>
          <w:kern w:val="0"/>
          <w:szCs w:val="21"/>
        </w:rPr>
        <w:t>分支机构的营业执照和高级管理人员信息。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1578"/>
        <w:gridCol w:w="8750"/>
      </w:tblGrid>
      <w:tr w:rsidR="003F517A" w14:paraId="3DC11A13" w14:textId="77777777">
        <w:trPr>
          <w:trHeight w:val="340"/>
        </w:trPr>
        <w:tc>
          <w:tcPr>
            <w:tcW w:w="15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14:paraId="27995483" w14:textId="77777777" w:rsidR="003F517A" w:rsidRDefault="00C60B38">
            <w:pPr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基金账户名称</w:t>
            </w:r>
          </w:p>
        </w:tc>
        <w:tc>
          <w:tcPr>
            <w:tcW w:w="875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404BF9F6" w14:textId="77777777" w:rsidR="003F517A" w:rsidRDefault="003F517A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</w:tc>
      </w:tr>
      <w:tr w:rsidR="003F517A" w14:paraId="76038EB6" w14:textId="77777777" w:rsidTr="00275176">
        <w:trPr>
          <w:trHeight w:val="956"/>
        </w:trPr>
        <w:tc>
          <w:tcPr>
            <w:tcW w:w="1578" w:type="dxa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34121E39" w14:textId="77777777" w:rsidR="003F517A" w:rsidRDefault="00C60B38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bookmarkStart w:id="13" w:name="OLE_LINK13"/>
            <w:bookmarkStart w:id="14" w:name="OLE_LINK12"/>
            <w:r>
              <w:rPr>
                <w:rFonts w:ascii="仿宋" w:eastAsia="仿宋" w:hAnsi="仿宋" w:hint="eastAsia"/>
                <w:kern w:val="0"/>
                <w:szCs w:val="21"/>
              </w:rPr>
              <w:t>受益所有人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1</w:t>
            </w:r>
            <w:bookmarkEnd w:id="13"/>
            <w:bookmarkEnd w:id="14"/>
          </w:p>
        </w:tc>
        <w:tc>
          <w:tcPr>
            <w:tcW w:w="875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61E49F3" w14:textId="1D92C73B" w:rsidR="003F517A" w:rsidRPr="00275176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受益所有人姓名：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国籍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年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月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日</w:t>
            </w:r>
          </w:p>
          <w:p w14:paraId="4307AF91" w14:textId="77777777" w:rsidR="003F517A" w:rsidRPr="00275176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>证件号码：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>证件有效期至：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</w:p>
          <w:p w14:paraId="18E721AC" w14:textId="77777777" w:rsidR="003F517A" w:rsidRPr="00275176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bookmarkStart w:id="15" w:name="OLE_LINK4"/>
            <w:bookmarkStart w:id="16" w:name="OLE_LINK3"/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受益所有权比例（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>%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>）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（如有）：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</w:t>
            </w:r>
            <w:bookmarkEnd w:id="15"/>
            <w:bookmarkEnd w:id="16"/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>形成时间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>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>终止时间（如有）：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F517A" w14:paraId="7001C42C" w14:textId="77777777" w:rsidTr="00275176">
        <w:trPr>
          <w:trHeight w:val="943"/>
        </w:trPr>
        <w:tc>
          <w:tcPr>
            <w:tcW w:w="1578" w:type="dxa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0186C40C" w14:textId="77777777" w:rsidR="003F517A" w:rsidRDefault="00C60B38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受益所有人</w:t>
            </w:r>
            <w:r>
              <w:rPr>
                <w:rFonts w:ascii="仿宋" w:eastAsia="仿宋" w:hAnsi="仿宋"/>
                <w:kern w:val="0"/>
                <w:szCs w:val="21"/>
              </w:rPr>
              <w:t>2</w:t>
            </w:r>
          </w:p>
        </w:tc>
        <w:tc>
          <w:tcPr>
            <w:tcW w:w="875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A1BB170" w14:textId="77777777" w:rsidR="003F517A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受益所有人姓名：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日</w:t>
            </w:r>
          </w:p>
          <w:p w14:paraId="0372EE8F" w14:textId="77777777" w:rsidR="003F517A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</w:p>
          <w:p w14:paraId="672ACCDA" w14:textId="0DEE8986" w:rsidR="003F517A" w:rsidRPr="00275176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受益所有权比例（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%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）（如有）：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形成时间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终止时间（如有）：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F517A" w14:paraId="3AA8A3E1" w14:textId="77777777" w:rsidTr="00275176">
        <w:trPr>
          <w:trHeight w:val="956"/>
        </w:trPr>
        <w:tc>
          <w:tcPr>
            <w:tcW w:w="1578" w:type="dxa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0ECFCB4A" w14:textId="77777777" w:rsidR="003F517A" w:rsidRDefault="00C60B38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受益所有人</w:t>
            </w:r>
            <w:r>
              <w:rPr>
                <w:rFonts w:ascii="仿宋" w:eastAsia="仿宋" w:hAnsi="仿宋"/>
                <w:kern w:val="0"/>
                <w:szCs w:val="21"/>
              </w:rPr>
              <w:t>3</w:t>
            </w:r>
          </w:p>
        </w:tc>
        <w:tc>
          <w:tcPr>
            <w:tcW w:w="875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B6A0BC" w14:textId="77777777" w:rsidR="003F517A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受益所有人姓名：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日</w:t>
            </w:r>
          </w:p>
          <w:p w14:paraId="7D4137BE" w14:textId="77777777" w:rsidR="003F517A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</w:p>
          <w:p w14:paraId="4827D1CE" w14:textId="5BD637B3" w:rsidR="003F517A" w:rsidRPr="00275176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受益所有权比例（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%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）（如有）：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形成时间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终止时间（如有）：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F517A" w14:paraId="17571B31" w14:textId="77777777">
        <w:trPr>
          <w:trHeight w:val="340"/>
        </w:trPr>
        <w:tc>
          <w:tcPr>
            <w:tcW w:w="10328" w:type="dxa"/>
            <w:gridSpan w:val="2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14:paraId="72A3B29F" w14:textId="77777777" w:rsidR="003F517A" w:rsidRDefault="00C60B38">
            <w:pPr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1"/>
              </w:rPr>
            </w:pPr>
            <w:bookmarkStart w:id="17" w:name="OLE_LINK24"/>
            <w:bookmarkStart w:id="18" w:name="OLE_LINK25"/>
            <w:r>
              <w:rPr>
                <w:rFonts w:ascii="仿宋" w:eastAsia="仿宋" w:hAnsi="仿宋" w:cs="宋体"/>
                <w:bCs/>
                <w:color w:val="FF0000"/>
                <w:kern w:val="0"/>
                <w:sz w:val="20"/>
                <w:szCs w:val="21"/>
              </w:rPr>
              <w:t>*</w:t>
            </w: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上述受益所有人是否为外国政要、国际组织的高级管理人员或其特定关系人（特定关系人包含父母、配偶、子女等近亲属，或通过工作、生活产生共同利益关系的其他自然人）：</w:t>
            </w:r>
          </w:p>
          <w:p w14:paraId="0D086D55" w14:textId="77777777" w:rsidR="003F517A" w:rsidRDefault="00C60B38">
            <w:pPr>
              <w:jc w:val="left"/>
              <w:rPr>
                <w:rFonts w:ascii="仿宋" w:eastAsia="仿宋" w:hAnsi="仿宋"/>
                <w:kern w:val="0"/>
                <w:sz w:val="20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□否</w:t>
            </w:r>
            <w:r>
              <w:rPr>
                <w:rFonts w:ascii="仿宋" w:eastAsia="仿宋" w:hAnsi="仿宋" w:cs="宋体"/>
                <w:bCs/>
                <w:kern w:val="0"/>
                <w:szCs w:val="21"/>
              </w:rPr>
              <w:t>/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□是，受益所有人姓名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，属于前述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类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(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不勾选默认为“否”）</w:t>
            </w:r>
            <w:bookmarkEnd w:id="17"/>
            <w:bookmarkEnd w:id="18"/>
          </w:p>
        </w:tc>
      </w:tr>
    </w:tbl>
    <w:p w14:paraId="03BADAF4" w14:textId="77777777" w:rsidR="003F517A" w:rsidRDefault="003F517A">
      <w:pPr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14:paraId="326E864D" w14:textId="77777777" w:rsidR="003F517A" w:rsidRDefault="00C60B38">
      <w:pPr>
        <w:jc w:val="left"/>
        <w:rPr>
          <w:rFonts w:ascii="仿宋" w:eastAsia="仿宋" w:hAnsi="仿宋" w:cs="宋体"/>
          <w:b/>
          <w:bCs/>
          <w:kern w:val="0"/>
          <w:szCs w:val="21"/>
        </w:rPr>
      </w:pPr>
      <w:r>
        <w:rPr>
          <w:rFonts w:ascii="仿宋" w:eastAsia="仿宋" w:hAnsi="仿宋" w:cs="宋体" w:hint="eastAsia"/>
          <w:b/>
          <w:bCs/>
          <w:kern w:val="0"/>
          <w:szCs w:val="21"/>
        </w:rPr>
        <w:t>投资者声明：</w:t>
      </w:r>
      <w:r>
        <w:rPr>
          <w:rFonts w:ascii="仿宋" w:eastAsia="仿宋" w:hAnsi="仿宋" w:cs="宋体" w:hint="eastAsia"/>
          <w:b/>
          <w:szCs w:val="21"/>
        </w:rPr>
        <w:t>当本机构受益所有人信息发生变化，应及时告知基金管理人。</w:t>
      </w:r>
    </w:p>
    <w:p w14:paraId="552312A3" w14:textId="77777777" w:rsidR="003F517A" w:rsidRDefault="003F517A">
      <w:pPr>
        <w:pStyle w:val="Default"/>
        <w:spacing w:before="50" w:after="50"/>
        <w:rPr>
          <w:rFonts w:ascii="仿宋" w:eastAsia="仿宋" w:hAnsi="仿宋" w:cs="仿宋"/>
          <w:sz w:val="21"/>
          <w:szCs w:val="21"/>
        </w:rPr>
      </w:pPr>
    </w:p>
    <w:p w14:paraId="3D8EC8D0" w14:textId="77777777" w:rsidR="003F517A" w:rsidRDefault="00C60B38">
      <w:pPr>
        <w:pStyle w:val="Default"/>
        <w:spacing w:before="50" w:after="50"/>
      </w:pPr>
      <w:r>
        <w:rPr>
          <w:rFonts w:ascii="仿宋" w:eastAsia="仿宋" w:hAnsi="仿宋" w:cs="仿宋" w:hint="eastAsia"/>
          <w:sz w:val="21"/>
          <w:szCs w:val="21"/>
        </w:rPr>
        <w:t>机构投资者签章</w:t>
      </w:r>
      <w:r>
        <w:rPr>
          <w:rFonts w:ascii="仿宋" w:eastAsia="仿宋" w:hAnsi="仿宋" w:cs="仿宋" w:hint="eastAsia"/>
          <w:sz w:val="21"/>
          <w:szCs w:val="21"/>
        </w:rPr>
        <w:t>(</w:t>
      </w:r>
      <w:r>
        <w:rPr>
          <w:rFonts w:ascii="仿宋" w:eastAsia="仿宋" w:hAnsi="仿宋" w:cs="仿宋" w:hint="eastAsia"/>
          <w:sz w:val="21"/>
          <w:szCs w:val="21"/>
        </w:rPr>
        <w:t>公章</w:t>
      </w:r>
      <w:r>
        <w:rPr>
          <w:rFonts w:ascii="仿宋" w:eastAsia="仿宋" w:hAnsi="仿宋" w:cs="仿宋" w:hint="eastAsia"/>
          <w:sz w:val="21"/>
          <w:szCs w:val="21"/>
        </w:rPr>
        <w:t>)</w:t>
      </w:r>
      <w:r>
        <w:rPr>
          <w:rFonts w:ascii="仿宋" w:eastAsia="仿宋" w:hAnsi="仿宋" w:cs="仿宋" w:hint="eastAsia"/>
          <w:sz w:val="21"/>
          <w:szCs w:val="21"/>
        </w:rPr>
        <w:t>及授权经办人签名</w:t>
      </w:r>
      <w:r>
        <w:rPr>
          <w:rFonts w:ascii="仿宋" w:eastAsia="仿宋" w:hAnsi="仿宋" w:cs="仿宋" w:hint="eastAsia"/>
          <w:sz w:val="21"/>
          <w:szCs w:val="21"/>
        </w:rPr>
        <w:t xml:space="preserve">:                                 </w:t>
      </w:r>
    </w:p>
    <w:p w14:paraId="29BAA5FC" w14:textId="77777777" w:rsidR="003F517A" w:rsidRDefault="003F517A">
      <w:pPr>
        <w:spacing w:before="50" w:after="50"/>
        <w:rPr>
          <w:rFonts w:ascii="仿宋" w:eastAsia="仿宋" w:hAnsi="仿宋"/>
          <w:szCs w:val="21"/>
        </w:rPr>
      </w:pPr>
    </w:p>
    <w:p w14:paraId="787E86E4" w14:textId="77777777" w:rsidR="003F517A" w:rsidRDefault="00C60B38">
      <w:pPr>
        <w:spacing w:before="50" w:after="5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日期：</w:t>
      </w:r>
      <w:r>
        <w:rPr>
          <w:rFonts w:ascii="仿宋" w:eastAsia="仿宋" w:hAnsi="仿宋" w:hint="eastAsia"/>
          <w:szCs w:val="21"/>
        </w:rPr>
        <w:t xml:space="preserve">     </w:t>
      </w:r>
      <w:r>
        <w:rPr>
          <w:rFonts w:ascii="仿宋" w:eastAsia="仿宋" w:hAnsi="仿宋" w:hint="eastAsia"/>
          <w:szCs w:val="21"/>
        </w:rPr>
        <w:t>年</w:t>
      </w:r>
      <w:r>
        <w:rPr>
          <w:rFonts w:ascii="仿宋" w:eastAsia="仿宋" w:hAnsi="仿宋" w:hint="eastAsia"/>
          <w:szCs w:val="21"/>
        </w:rPr>
        <w:t xml:space="preserve">     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hint="eastAsia"/>
          <w:szCs w:val="21"/>
        </w:rPr>
        <w:t>日</w:t>
      </w:r>
    </w:p>
    <w:p w14:paraId="2909CA92" w14:textId="77777777" w:rsidR="003F517A" w:rsidRDefault="003F517A">
      <w:pPr>
        <w:pStyle w:val="ab"/>
        <w:rPr>
          <w:rFonts w:ascii="仿宋" w:eastAsia="仿宋" w:hAnsi="仿宋" w:cs="宋体"/>
          <w:kern w:val="0"/>
          <w:sz w:val="28"/>
          <w:szCs w:val="28"/>
        </w:rPr>
      </w:pPr>
    </w:p>
    <w:p w14:paraId="77AD12AF" w14:textId="77777777" w:rsidR="003F517A" w:rsidRDefault="003F517A">
      <w:pPr>
        <w:pStyle w:val="ab"/>
        <w:jc w:val="both"/>
        <w:rPr>
          <w:rFonts w:ascii="仿宋" w:eastAsia="仿宋" w:hAnsi="仿宋" w:cs="宋体"/>
          <w:kern w:val="0"/>
          <w:sz w:val="28"/>
          <w:szCs w:val="28"/>
        </w:rPr>
      </w:pPr>
    </w:p>
    <w:p w14:paraId="45B2C700" w14:textId="77777777" w:rsidR="003F517A" w:rsidRDefault="00C60B38">
      <w:pPr>
        <w:pStyle w:val="ab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账户受益所有人信息登记（其他账户使用）</w:t>
      </w:r>
    </w:p>
    <w:p w14:paraId="7689158D" w14:textId="77777777" w:rsidR="003F517A" w:rsidRDefault="00C60B38">
      <w:pPr>
        <w:jc w:val="left"/>
        <w:rPr>
          <w:rFonts w:ascii="仿宋" w:eastAsia="仿宋" w:hAnsi="仿宋" w:cs="宋体"/>
          <w:b/>
          <w:kern w:val="0"/>
          <w:szCs w:val="21"/>
        </w:rPr>
      </w:pPr>
      <w:r>
        <w:rPr>
          <w:rFonts w:ascii="仿宋" w:eastAsia="仿宋" w:hAnsi="仿宋" w:cs="宋体" w:hint="eastAsia"/>
          <w:b/>
          <w:kern w:val="0"/>
          <w:szCs w:val="21"/>
        </w:rPr>
        <w:t>请根据实际情况勾选</w:t>
      </w:r>
      <w:r>
        <w:rPr>
          <w:rFonts w:ascii="仿宋" w:eastAsia="仿宋" w:hAnsi="仿宋" w:cs="宋体" w:hint="eastAsia"/>
          <w:b/>
          <w:kern w:val="0"/>
          <w:szCs w:val="21"/>
        </w:rPr>
        <w:t>（</w:t>
      </w:r>
      <w:r>
        <w:rPr>
          <w:rFonts w:ascii="仿宋" w:eastAsia="仿宋" w:hAnsi="仿宋" w:cs="宋体" w:hint="eastAsia"/>
          <w:b/>
          <w:kern w:val="0"/>
          <w:szCs w:val="21"/>
        </w:rPr>
        <w:t>单选</w:t>
      </w:r>
      <w:r>
        <w:rPr>
          <w:rFonts w:ascii="仿宋" w:eastAsia="仿宋" w:hAnsi="仿宋" w:cs="宋体" w:hint="eastAsia"/>
          <w:b/>
          <w:kern w:val="0"/>
          <w:szCs w:val="21"/>
        </w:rPr>
        <w:t>）</w:t>
      </w:r>
      <w:r>
        <w:rPr>
          <w:rFonts w:ascii="仿宋" w:eastAsia="仿宋" w:hAnsi="仿宋" w:cs="宋体" w:hint="eastAsia"/>
          <w:b/>
          <w:kern w:val="0"/>
          <w:szCs w:val="21"/>
        </w:rPr>
        <w:t>：</w:t>
      </w:r>
    </w:p>
    <w:p w14:paraId="040CB82A" w14:textId="21213BCA" w:rsidR="003F517A" w:rsidRDefault="00C60B38" w:rsidP="00275176">
      <w:pPr>
        <w:ind w:firstLineChars="199" w:firstLine="418"/>
        <w:jc w:val="left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sym w:font="Wingdings 2" w:char="00A3"/>
      </w:r>
      <w:r>
        <w:rPr>
          <w:rFonts w:ascii="仿宋" w:eastAsia="仿宋" w:hAnsi="仿宋" w:cs="宋体" w:hint="eastAsia"/>
          <w:kern w:val="0"/>
          <w:szCs w:val="21"/>
        </w:rPr>
        <w:t>不具有法人资格的专业服务机构，如律师事务所、会计师事务所、资产评估机构、合伙专利代理机构；</w:t>
      </w:r>
    </w:p>
    <w:p w14:paraId="7701D322" w14:textId="77777777" w:rsidR="003F517A" w:rsidRDefault="00C60B38" w:rsidP="00275176">
      <w:pPr>
        <w:ind w:firstLineChars="199" w:firstLine="418"/>
        <w:jc w:val="left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sym w:font="Wingdings 2" w:char="00A3"/>
      </w:r>
      <w:r>
        <w:rPr>
          <w:rFonts w:ascii="仿宋" w:eastAsia="仿宋" w:hAnsi="仿宋" w:cs="宋体" w:hint="eastAsia"/>
          <w:kern w:val="0"/>
          <w:szCs w:val="21"/>
        </w:rPr>
        <w:t>国有独资公司、国有控股公司以及全民所有制企业、集体所有制企业和联营企业</w:t>
      </w:r>
      <w:r>
        <w:rPr>
          <w:rFonts w:ascii="仿宋" w:eastAsia="仿宋" w:hAnsi="仿宋" w:cs="宋体" w:hint="eastAsia"/>
          <w:kern w:val="0"/>
          <w:szCs w:val="21"/>
        </w:rPr>
        <w:t>；</w:t>
      </w:r>
    </w:p>
    <w:p w14:paraId="1C0DC22E" w14:textId="77777777" w:rsidR="003F517A" w:rsidRDefault="00C60B38" w:rsidP="00275176">
      <w:pPr>
        <w:ind w:firstLineChars="199" w:firstLine="418"/>
        <w:jc w:val="left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sym w:font="Wingdings 2" w:char="00A3"/>
      </w:r>
      <w:r>
        <w:rPr>
          <w:rFonts w:ascii="仿宋" w:eastAsia="仿宋" w:hAnsi="仿宋" w:cs="宋体" w:hint="eastAsia"/>
          <w:kern w:val="0"/>
          <w:szCs w:val="21"/>
        </w:rPr>
        <w:t>合格境外投资者</w:t>
      </w:r>
      <w:r>
        <w:rPr>
          <w:rFonts w:ascii="仿宋" w:eastAsia="仿宋" w:hAnsi="仿宋" w:cs="宋体" w:hint="eastAsia"/>
          <w:kern w:val="0"/>
          <w:szCs w:val="21"/>
        </w:rPr>
        <w:t>；</w:t>
      </w:r>
    </w:p>
    <w:p w14:paraId="56DF17E1" w14:textId="77777777" w:rsidR="003F517A" w:rsidRDefault="00C60B38" w:rsidP="00275176">
      <w:pPr>
        <w:ind w:firstLineChars="199" w:firstLine="418"/>
        <w:jc w:val="left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上述</w:t>
      </w:r>
      <w:r>
        <w:rPr>
          <w:rFonts w:ascii="仿宋" w:eastAsia="仿宋" w:hAnsi="仿宋" w:cs="宋体" w:hint="eastAsia"/>
          <w:kern w:val="0"/>
          <w:szCs w:val="21"/>
        </w:rPr>
        <w:t>投资者</w:t>
      </w:r>
      <w:r>
        <w:rPr>
          <w:rFonts w:ascii="仿宋" w:eastAsia="仿宋" w:hAnsi="仿宋" w:cs="宋体" w:hint="eastAsia"/>
          <w:kern w:val="0"/>
          <w:szCs w:val="21"/>
        </w:rPr>
        <w:t>无较高风险情形的，</w:t>
      </w:r>
      <w:r>
        <w:rPr>
          <w:rFonts w:ascii="仿宋" w:eastAsia="仿宋" w:hAnsi="仿宋" w:cs="宋体" w:hint="eastAsia"/>
          <w:kern w:val="0"/>
          <w:szCs w:val="21"/>
        </w:rPr>
        <w:t>受益所有人为</w:t>
      </w:r>
      <w:r>
        <w:rPr>
          <w:rFonts w:ascii="仿宋" w:eastAsia="仿宋" w:hAnsi="仿宋" w:cs="宋体" w:hint="eastAsia"/>
          <w:kern w:val="0"/>
          <w:szCs w:val="21"/>
        </w:rPr>
        <w:t>法定代表人、授权代表或者合格境外投资者业务负责人</w:t>
      </w:r>
      <w:r>
        <w:rPr>
          <w:rFonts w:ascii="仿宋" w:eastAsia="仿宋" w:hAnsi="仿宋" w:cs="宋体" w:hint="eastAsia"/>
          <w:kern w:val="0"/>
          <w:szCs w:val="21"/>
        </w:rPr>
        <w:t>。</w:t>
      </w:r>
    </w:p>
    <w:p w14:paraId="47A40348" w14:textId="77777777" w:rsidR="003F517A" w:rsidRDefault="00C60B38" w:rsidP="00275176">
      <w:pPr>
        <w:ind w:firstLineChars="199" w:firstLine="418"/>
        <w:jc w:val="left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sym w:font="Wingdings 2" w:char="00A3"/>
      </w:r>
      <w:r>
        <w:rPr>
          <w:rFonts w:ascii="仿宋" w:eastAsia="仿宋" w:hAnsi="仿宋" w:cs="宋体" w:hint="eastAsia"/>
          <w:kern w:val="0"/>
          <w:szCs w:val="21"/>
        </w:rPr>
        <w:t>个人独资企业</w:t>
      </w:r>
      <w:r>
        <w:rPr>
          <w:rFonts w:ascii="仿宋" w:eastAsia="仿宋" w:hAnsi="仿宋" w:cs="宋体" w:hint="eastAsia"/>
          <w:kern w:val="0"/>
          <w:szCs w:val="21"/>
        </w:rPr>
        <w:t>。</w:t>
      </w:r>
      <w:r>
        <w:rPr>
          <w:rFonts w:ascii="仿宋" w:eastAsia="仿宋" w:hAnsi="仿宋" w:cs="宋体" w:hint="eastAsia"/>
          <w:kern w:val="0"/>
          <w:szCs w:val="21"/>
        </w:rPr>
        <w:t>无较高风险情形的，</w:t>
      </w:r>
      <w:r>
        <w:rPr>
          <w:rFonts w:ascii="仿宋" w:eastAsia="仿宋" w:hAnsi="仿宋" w:cs="宋体" w:hint="eastAsia"/>
          <w:kern w:val="0"/>
          <w:szCs w:val="21"/>
        </w:rPr>
        <w:t>受益所有人为</w:t>
      </w:r>
      <w:r>
        <w:rPr>
          <w:rFonts w:ascii="仿宋" w:eastAsia="仿宋" w:hAnsi="仿宋" w:cs="宋体" w:hint="eastAsia"/>
          <w:kern w:val="0"/>
          <w:szCs w:val="21"/>
        </w:rPr>
        <w:t>投资人</w:t>
      </w:r>
      <w:r>
        <w:rPr>
          <w:rFonts w:ascii="仿宋" w:eastAsia="仿宋" w:hAnsi="仿宋" w:cs="宋体" w:hint="eastAsia"/>
          <w:kern w:val="0"/>
          <w:szCs w:val="21"/>
        </w:rPr>
        <w:t>。</w:t>
      </w:r>
    </w:p>
    <w:p w14:paraId="06F5E5F4" w14:textId="58EA03B8" w:rsidR="003F517A" w:rsidRDefault="00C60B38" w:rsidP="00275176">
      <w:pPr>
        <w:ind w:firstLineChars="199" w:firstLine="418"/>
        <w:jc w:val="left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sym w:font="Wingdings 2" w:char="00A3"/>
      </w:r>
      <w:r>
        <w:rPr>
          <w:rFonts w:ascii="仿宋" w:eastAsia="仿宋" w:hAnsi="仿宋" w:cs="宋体" w:hint="eastAsia"/>
          <w:kern w:val="0"/>
          <w:szCs w:val="21"/>
        </w:rPr>
        <w:t>社会团体、基金会、社会服务机构等社会组织</w:t>
      </w:r>
      <w:r>
        <w:rPr>
          <w:rFonts w:ascii="仿宋" w:eastAsia="仿宋" w:hAnsi="仿宋" w:cs="宋体" w:hint="eastAsia"/>
          <w:kern w:val="0"/>
          <w:szCs w:val="21"/>
        </w:rPr>
        <w:t>。可以根据风险状况采取简化的识别措施</w:t>
      </w:r>
      <w:r>
        <w:rPr>
          <w:rFonts w:ascii="仿宋" w:eastAsia="仿宋" w:hAnsi="仿宋" w:cs="宋体" w:hint="eastAsia"/>
          <w:kern w:val="0"/>
          <w:szCs w:val="21"/>
        </w:rPr>
        <w:t>。</w:t>
      </w:r>
    </w:p>
    <w:p w14:paraId="2636E855" w14:textId="77777777" w:rsidR="003F517A" w:rsidRDefault="00C60B38" w:rsidP="00275176">
      <w:pPr>
        <w:ind w:firstLineChars="199" w:firstLine="418"/>
        <w:jc w:val="left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□机关法人及代表其行使职权的派出机构、临时性机构，包括政党机关、人大机关、政协机关、行政机关、监察机关、司法机关、军事机关等及代表其行使职权的派出机构、临时性机构；事业单位；基层群众性自治组织法人，包括居民委员会和村民委员会；农村集体经济组织法人；政府间国际组织、外国政府、外国政府驻华使领馆及办事处等组织及机构</w:t>
      </w:r>
      <w:r>
        <w:rPr>
          <w:rFonts w:ascii="仿宋" w:eastAsia="仿宋" w:hAnsi="仿宋" w:cs="宋体" w:hint="eastAsia"/>
          <w:kern w:val="0"/>
          <w:szCs w:val="21"/>
        </w:rPr>
        <w:t>；个体工商户</w:t>
      </w:r>
      <w:r w:rsidRPr="00275176">
        <w:rPr>
          <w:rFonts w:ascii="仿宋" w:eastAsia="仿宋" w:hAnsi="仿宋" w:cs="宋体" w:hint="eastAsia"/>
          <w:b/>
          <w:bCs/>
          <w:kern w:val="0"/>
          <w:szCs w:val="21"/>
        </w:rPr>
        <w:t>不用提供</w:t>
      </w:r>
      <w:r>
        <w:rPr>
          <w:rFonts w:ascii="仿宋" w:eastAsia="仿宋" w:hAnsi="仿宋" w:cs="宋体" w:hint="eastAsia"/>
          <w:kern w:val="0"/>
          <w:szCs w:val="21"/>
        </w:rPr>
        <w:t>受益所有人。</w:t>
      </w:r>
    </w:p>
    <w:p w14:paraId="6180D17F" w14:textId="77777777" w:rsidR="003F517A" w:rsidRDefault="00C60B38" w:rsidP="00275176">
      <w:pPr>
        <w:ind w:firstLineChars="200" w:firstLine="420"/>
        <w:jc w:val="left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请在下表填写受益所有人的信息，</w:t>
      </w:r>
      <w:r>
        <w:rPr>
          <w:rFonts w:ascii="仿宋" w:eastAsia="仿宋" w:hAnsi="仿宋" w:cs="宋体" w:hint="eastAsia"/>
          <w:b/>
          <w:kern w:val="0"/>
          <w:szCs w:val="21"/>
        </w:rPr>
        <w:t>并提供受益所有人身份证件照片以及其他可以验证客户身份的文件。</w:t>
      </w:r>
    </w:p>
    <w:tbl>
      <w:tblPr>
        <w:tblStyle w:val="af"/>
        <w:tblW w:w="10490" w:type="dxa"/>
        <w:tblInd w:w="108" w:type="dxa"/>
        <w:tblLook w:val="04A0" w:firstRow="1" w:lastRow="0" w:firstColumn="1" w:lastColumn="0" w:noHBand="0" w:noVBand="1"/>
      </w:tblPr>
      <w:tblGrid>
        <w:gridCol w:w="1560"/>
        <w:gridCol w:w="8930"/>
      </w:tblGrid>
      <w:tr w:rsidR="003F517A" w14:paraId="7C23BCFD" w14:textId="77777777">
        <w:trPr>
          <w:trHeight w:val="549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14:paraId="25F1ED40" w14:textId="77777777" w:rsidR="003F517A" w:rsidRDefault="00C60B38">
            <w:pPr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基金账户名称</w:t>
            </w:r>
          </w:p>
        </w:tc>
        <w:tc>
          <w:tcPr>
            <w:tcW w:w="893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D276A3E" w14:textId="77777777" w:rsidR="003F517A" w:rsidRDefault="003F517A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</w:tc>
      </w:tr>
      <w:tr w:rsidR="003F517A" w14:paraId="1281AF6B" w14:textId="77777777" w:rsidTr="00275176">
        <w:trPr>
          <w:trHeight w:val="1067"/>
        </w:trPr>
        <w:tc>
          <w:tcPr>
            <w:tcW w:w="1560" w:type="dxa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02162868" w14:textId="77777777" w:rsidR="003F517A" w:rsidRDefault="00C60B38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受益所有人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 xml:space="preserve">1 </w:t>
            </w:r>
          </w:p>
        </w:tc>
        <w:tc>
          <w:tcPr>
            <w:tcW w:w="8930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2718BFE0" w14:textId="77777777" w:rsidR="003F517A" w:rsidRPr="00275176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受益所有人姓名：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国籍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年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月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日</w:t>
            </w:r>
          </w:p>
          <w:p w14:paraId="7B85C0A7" w14:textId="77777777" w:rsidR="003F517A" w:rsidRPr="00275176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>证件号码：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>证件有效期至：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职务：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</w:t>
            </w:r>
          </w:p>
          <w:p w14:paraId="276CC300" w14:textId="02A1C311" w:rsidR="003F517A" w:rsidRDefault="00C60B38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出资占比</w:t>
            </w:r>
            <w:r w:rsidRPr="00275176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>%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>）（如有）：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>形成时间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>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>终止时间（如有）：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</w:t>
            </w:r>
            <w:r w:rsidRPr="00275176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F517A" w14:paraId="1233D028" w14:textId="77777777" w:rsidTr="00275176">
        <w:trPr>
          <w:trHeight w:val="213"/>
        </w:trPr>
        <w:tc>
          <w:tcPr>
            <w:tcW w:w="1560" w:type="dxa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14335C3D" w14:textId="77777777" w:rsidR="003F517A" w:rsidRDefault="00C60B38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受益所有人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2</w:t>
            </w:r>
          </w:p>
        </w:tc>
        <w:tc>
          <w:tcPr>
            <w:tcW w:w="8930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116644C3" w14:textId="77777777" w:rsidR="003F517A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受益所有人姓名：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日</w:t>
            </w:r>
          </w:p>
          <w:p w14:paraId="1B68B3F3" w14:textId="77777777" w:rsidR="003F517A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职务：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</w:t>
            </w:r>
          </w:p>
          <w:p w14:paraId="6FA46E99" w14:textId="54DF363E" w:rsidR="003F517A" w:rsidRDefault="00C60B38" w:rsidP="00275176">
            <w:pPr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出资占比（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%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）（如有）：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形成时间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终止时间（如有）：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F517A" w14:paraId="08E19C78" w14:textId="77777777" w:rsidTr="00275176">
        <w:trPr>
          <w:trHeight w:val="9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68C549A6" w14:textId="77777777" w:rsidR="003F517A" w:rsidRDefault="00C60B38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受益所有人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3</w:t>
            </w:r>
          </w:p>
        </w:tc>
        <w:tc>
          <w:tcPr>
            <w:tcW w:w="8930" w:type="dxa"/>
            <w:tcBorders>
              <w:right w:val="single" w:sz="12" w:space="0" w:color="auto"/>
            </w:tcBorders>
            <w:vAlign w:val="center"/>
          </w:tcPr>
          <w:p w14:paraId="73A74B34" w14:textId="77777777" w:rsidR="003F517A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受益所有人姓名：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日</w:t>
            </w:r>
          </w:p>
          <w:p w14:paraId="73FD0B4A" w14:textId="77777777" w:rsidR="003F517A" w:rsidRDefault="00C60B3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职务：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</w:t>
            </w:r>
          </w:p>
          <w:p w14:paraId="16FD2783" w14:textId="4424FAE0" w:rsidR="003F517A" w:rsidRDefault="00C60B38" w:rsidP="00275176">
            <w:pPr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出资占比（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%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）（如有）：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形成时间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终止时间（如有）：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F517A" w14:paraId="6A9FC0C7" w14:textId="77777777">
        <w:trPr>
          <w:trHeight w:val="567"/>
        </w:trPr>
        <w:tc>
          <w:tcPr>
            <w:tcW w:w="10490" w:type="dxa"/>
            <w:gridSpan w:val="2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14:paraId="523C4CD5" w14:textId="77777777" w:rsidR="003F517A" w:rsidRDefault="00C60B38">
            <w:pPr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1"/>
              </w:rPr>
            </w:pPr>
            <w:r>
              <w:rPr>
                <w:rFonts w:ascii="仿宋" w:eastAsia="仿宋" w:hAnsi="仿宋" w:cs="宋体"/>
                <w:bCs/>
                <w:color w:val="FF0000"/>
                <w:kern w:val="0"/>
                <w:sz w:val="20"/>
                <w:szCs w:val="21"/>
              </w:rPr>
              <w:t>*</w:t>
            </w: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上述受益所有人是否为外国政要、国际组织的高级管理人员或其特定关系人（特定关系人包含父母、配偶、子女等近亲属，或通过工作、生活产生共同利益关系的其他自然人）：</w:t>
            </w:r>
          </w:p>
          <w:p w14:paraId="6E5C6BC8" w14:textId="77777777" w:rsidR="003F517A" w:rsidRDefault="00C60B38">
            <w:pPr>
              <w:jc w:val="left"/>
              <w:rPr>
                <w:rFonts w:ascii="仿宋" w:eastAsia="仿宋" w:hAnsi="仿宋"/>
                <w:kern w:val="0"/>
                <w:sz w:val="20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□否</w:t>
            </w:r>
            <w:r>
              <w:rPr>
                <w:rFonts w:ascii="仿宋" w:eastAsia="仿宋" w:hAnsi="仿宋" w:cs="宋体"/>
                <w:bCs/>
                <w:kern w:val="0"/>
                <w:szCs w:val="21"/>
              </w:rPr>
              <w:t>/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□是，受益所有人姓名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，属于前述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类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(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不勾选默认为“否”）</w:t>
            </w:r>
          </w:p>
        </w:tc>
      </w:tr>
    </w:tbl>
    <w:p w14:paraId="0DB38C81" w14:textId="77777777" w:rsidR="003F517A" w:rsidRDefault="003F517A">
      <w:pPr>
        <w:ind w:leftChars="67" w:left="141"/>
        <w:jc w:val="left"/>
        <w:rPr>
          <w:rFonts w:ascii="仿宋" w:eastAsia="仿宋" w:hAnsi="仿宋" w:cs="宋体"/>
          <w:b/>
          <w:bCs/>
          <w:kern w:val="0"/>
          <w:szCs w:val="21"/>
        </w:rPr>
      </w:pPr>
    </w:p>
    <w:p w14:paraId="3C21EE28" w14:textId="77777777" w:rsidR="003F517A" w:rsidRDefault="00C60B38">
      <w:pPr>
        <w:jc w:val="left"/>
        <w:rPr>
          <w:rFonts w:ascii="仿宋" w:eastAsia="仿宋" w:hAnsi="仿宋" w:cs="宋体"/>
          <w:b/>
          <w:bCs/>
          <w:kern w:val="0"/>
          <w:szCs w:val="21"/>
        </w:rPr>
      </w:pPr>
      <w:r>
        <w:rPr>
          <w:rFonts w:ascii="仿宋" w:eastAsia="仿宋" w:hAnsi="仿宋" w:cs="宋体" w:hint="eastAsia"/>
          <w:b/>
          <w:bCs/>
          <w:kern w:val="0"/>
          <w:szCs w:val="21"/>
        </w:rPr>
        <w:t>投资者声明：</w:t>
      </w:r>
      <w:r>
        <w:rPr>
          <w:rFonts w:ascii="仿宋" w:eastAsia="仿宋" w:hAnsi="仿宋" w:cs="宋体" w:hint="eastAsia"/>
          <w:b/>
          <w:szCs w:val="21"/>
        </w:rPr>
        <w:t>当本机构受益所有人信息发生变化，应及时告知基金管理人。</w:t>
      </w:r>
    </w:p>
    <w:p w14:paraId="0FF63FDD" w14:textId="59B94A53" w:rsidR="003F517A" w:rsidRDefault="00C60B38">
      <w:pPr>
        <w:pStyle w:val="Default"/>
        <w:spacing w:before="50" w:after="50"/>
        <w:rPr>
          <w:rFonts w:ascii="仿宋" w:eastAsia="仿宋" w:hAnsi="仿宋" w:cs="仿宋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机构投资者签章</w:t>
      </w:r>
      <w:r>
        <w:rPr>
          <w:rFonts w:ascii="仿宋" w:eastAsia="仿宋" w:hAnsi="仿宋" w:cs="仿宋" w:hint="eastAsia"/>
          <w:sz w:val="21"/>
          <w:szCs w:val="21"/>
        </w:rPr>
        <w:t>(</w:t>
      </w:r>
      <w:r>
        <w:rPr>
          <w:rFonts w:ascii="仿宋" w:eastAsia="仿宋" w:hAnsi="仿宋" w:cs="仿宋" w:hint="eastAsia"/>
          <w:sz w:val="21"/>
          <w:szCs w:val="21"/>
        </w:rPr>
        <w:t>公章</w:t>
      </w:r>
      <w:r>
        <w:rPr>
          <w:rFonts w:ascii="仿宋" w:eastAsia="仿宋" w:hAnsi="仿宋" w:cs="仿宋" w:hint="eastAsia"/>
          <w:sz w:val="21"/>
          <w:szCs w:val="21"/>
        </w:rPr>
        <w:t>)</w:t>
      </w:r>
      <w:r>
        <w:rPr>
          <w:rFonts w:ascii="仿宋" w:eastAsia="仿宋" w:hAnsi="仿宋" w:cs="仿宋" w:hint="eastAsia"/>
          <w:sz w:val="21"/>
          <w:szCs w:val="21"/>
        </w:rPr>
        <w:t>及授权经办人签名</w:t>
      </w:r>
      <w:r>
        <w:rPr>
          <w:rFonts w:ascii="仿宋" w:eastAsia="仿宋" w:hAnsi="仿宋" w:cs="仿宋" w:hint="eastAsia"/>
          <w:sz w:val="21"/>
          <w:szCs w:val="21"/>
        </w:rPr>
        <w:t xml:space="preserve">:  </w:t>
      </w:r>
      <w:r>
        <w:rPr>
          <w:rFonts w:ascii="仿宋" w:eastAsia="仿宋" w:hAnsi="仿宋" w:cs="仿宋" w:hint="eastAsia"/>
          <w:sz w:val="21"/>
          <w:szCs w:val="21"/>
        </w:rPr>
        <w:t xml:space="preserve">                  </w:t>
      </w:r>
    </w:p>
    <w:p w14:paraId="74FCB3DC" w14:textId="77777777" w:rsidR="003F517A" w:rsidRDefault="003F517A">
      <w:pPr>
        <w:spacing w:before="50" w:after="50"/>
        <w:rPr>
          <w:rFonts w:ascii="仿宋" w:eastAsia="仿宋" w:hAnsi="仿宋"/>
          <w:szCs w:val="21"/>
        </w:rPr>
      </w:pPr>
    </w:p>
    <w:p w14:paraId="1D8CF011" w14:textId="77777777" w:rsidR="003F517A" w:rsidRDefault="003F517A">
      <w:pPr>
        <w:spacing w:before="50" w:after="50"/>
        <w:rPr>
          <w:rFonts w:ascii="仿宋" w:eastAsia="仿宋" w:hAnsi="仿宋"/>
          <w:szCs w:val="21"/>
        </w:rPr>
      </w:pPr>
    </w:p>
    <w:p w14:paraId="42E27A71" w14:textId="77777777" w:rsidR="003F517A" w:rsidRDefault="003F517A">
      <w:pPr>
        <w:spacing w:before="50" w:after="50"/>
        <w:rPr>
          <w:rFonts w:ascii="仿宋" w:eastAsia="仿宋" w:hAnsi="仿宋"/>
          <w:szCs w:val="21"/>
        </w:rPr>
      </w:pPr>
    </w:p>
    <w:p w14:paraId="058018B9" w14:textId="77777777" w:rsidR="003F517A" w:rsidRDefault="003F517A">
      <w:pPr>
        <w:spacing w:before="50" w:after="50"/>
        <w:rPr>
          <w:rFonts w:ascii="仿宋" w:eastAsia="仿宋" w:hAnsi="仿宋"/>
          <w:szCs w:val="21"/>
        </w:rPr>
      </w:pPr>
    </w:p>
    <w:p w14:paraId="1E411241" w14:textId="77777777" w:rsidR="003F517A" w:rsidRDefault="00C60B38">
      <w:pPr>
        <w:spacing w:before="50" w:after="5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日期：</w:t>
      </w:r>
      <w:r>
        <w:rPr>
          <w:rFonts w:ascii="仿宋" w:eastAsia="仿宋" w:hAnsi="仿宋" w:hint="eastAsia"/>
          <w:szCs w:val="21"/>
        </w:rPr>
        <w:t xml:space="preserve">     </w:t>
      </w:r>
      <w:r>
        <w:rPr>
          <w:rFonts w:ascii="仿宋" w:eastAsia="仿宋" w:hAnsi="仿宋" w:hint="eastAsia"/>
          <w:szCs w:val="21"/>
        </w:rPr>
        <w:t>年</w:t>
      </w:r>
      <w:r>
        <w:rPr>
          <w:rFonts w:ascii="仿宋" w:eastAsia="仿宋" w:hAnsi="仿宋" w:hint="eastAsia"/>
          <w:szCs w:val="21"/>
        </w:rPr>
        <w:t xml:space="preserve">     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hint="eastAsia"/>
          <w:szCs w:val="21"/>
        </w:rPr>
        <w:t>日</w:t>
      </w:r>
    </w:p>
    <w:p w14:paraId="4165FF0F" w14:textId="77777777" w:rsidR="003F517A" w:rsidRDefault="003F517A">
      <w:pPr>
        <w:pStyle w:val="Default"/>
        <w:spacing w:before="50" w:after="50"/>
        <w:rPr>
          <w:rFonts w:ascii="仿宋" w:eastAsia="仿宋" w:hAnsi="仿宋"/>
          <w:szCs w:val="21"/>
        </w:rPr>
      </w:pPr>
    </w:p>
    <w:sectPr w:rsidR="003F517A">
      <w:headerReference w:type="default" r:id="rId8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A0921" w14:textId="77777777" w:rsidR="00C60B38" w:rsidRDefault="00C60B38">
      <w:r>
        <w:separator/>
      </w:r>
    </w:p>
  </w:endnote>
  <w:endnote w:type="continuationSeparator" w:id="0">
    <w:p w14:paraId="6D0F902F" w14:textId="77777777" w:rsidR="00C60B38" w:rsidRDefault="00C60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E3590" w14:textId="77777777" w:rsidR="00C60B38" w:rsidRDefault="00C60B38">
      <w:r>
        <w:separator/>
      </w:r>
    </w:p>
  </w:footnote>
  <w:footnote w:type="continuationSeparator" w:id="0">
    <w:p w14:paraId="052E73AE" w14:textId="77777777" w:rsidR="00C60B38" w:rsidRDefault="00C60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6E76D" w14:textId="77777777" w:rsidR="003F517A" w:rsidRDefault="00C60B38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2389505</wp:posOffset>
              </wp:positionH>
              <wp:positionV relativeFrom="paragraph">
                <wp:posOffset>20320</wp:posOffset>
              </wp:positionV>
              <wp:extent cx="4433570" cy="336550"/>
              <wp:effectExtent l="0" t="0" r="0" b="0"/>
              <wp:wrapNone/>
              <wp:docPr id="30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7774" cy="3364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  <a:effectLst/>
                    </wps:spPr>
                    <wps:txbx>
                      <w:txbxContent>
                        <w:p w14:paraId="24AEED3F" w14:textId="77777777" w:rsidR="003F517A" w:rsidRDefault="00C60B38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</w:t>
                          </w:r>
                          <w:r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6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年</w:t>
                          </w:r>
                          <w:r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6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  <w:p w14:paraId="65D05A5C" w14:textId="77777777" w:rsidR="003F517A" w:rsidRDefault="003F517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2" o:spid="_x0000_s1026" o:spt="202" type="#_x0000_t202" style="position:absolute;left:0pt;margin-left:188.15pt;margin-top:1.6pt;height:26.5pt;width:349.1pt;z-index:251659264;mso-width-relative:page;mso-height-relative:page;" filled="f" stroked="f" coordsize="21600,21600" o:gfxdata="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T/EiH1wAAAAkBAAAPAAAAAAAAAAEAIAAAACIAAABkcnMvZG93bnJldi54bWxQSwECFAAU&#10;AAAACACHTuJAqmwHcCsCAAA5BAAADgAAAAAAAAABACAAAAAmAQAAZHJzL2Uyb0RvYy54bWxQSwUG&#10;AAAAAAYABgBZAQAAwwUAAAAA&#10;">
              <v:fill on="f" focussize="0,0"/>
              <v:stroke on="f" miterlimit="8" joinstyle="miter"/>
              <v:imagedata o:title=""/>
              <o:lock v:ext="edit" aspectratio="f"/>
              <v:textbox>
                <w:txbxContent>
                  <w:p>
                    <w:pPr>
                      <w:ind w:left="357" w:hanging="357"/>
                      <w:jc w:val="right"/>
                      <w:rPr>
                        <w:rFonts w:ascii="仿宋" w:hAnsi="仿宋" w:eastAsia="仿宋" w:cs="宋体"/>
                        <w:bCs/>
                        <w:szCs w:val="21"/>
                      </w:rPr>
                    </w:pPr>
                    <w:r>
                      <w:rPr>
                        <w:rFonts w:hint="eastAsia" w:ascii="仿宋" w:hAnsi="仿宋" w:eastAsia="仿宋" w:cs="宋体"/>
                        <w:bCs/>
                        <w:szCs w:val="21"/>
                      </w:rPr>
                      <w:t>表单版本：202</w:t>
                    </w:r>
                    <w:r>
                      <w:rPr>
                        <w:rFonts w:ascii="仿宋" w:hAnsi="仿宋" w:eastAsia="仿宋" w:cs="宋体"/>
                        <w:bCs/>
                        <w:szCs w:val="21"/>
                      </w:rPr>
                      <w:t>6</w:t>
                    </w:r>
                    <w:r>
                      <w:rPr>
                        <w:rFonts w:hint="eastAsia" w:ascii="仿宋" w:hAnsi="仿宋" w:eastAsia="仿宋" w:cs="宋体"/>
                        <w:bCs/>
                        <w:szCs w:val="21"/>
                      </w:rPr>
                      <w:t>年</w:t>
                    </w:r>
                    <w:r>
                      <w:rPr>
                        <w:rFonts w:ascii="仿宋" w:hAnsi="仿宋" w:eastAsia="仿宋" w:cs="宋体"/>
                        <w:bCs/>
                        <w:szCs w:val="21"/>
                      </w:rPr>
                      <w:t>6</w:t>
                    </w:r>
                    <w:r>
                      <w:rPr>
                        <w:rFonts w:hint="eastAsia" w:ascii="仿宋" w:hAnsi="仿宋" w:eastAsia="仿宋" w:cs="宋体"/>
                        <w:bCs/>
                        <w:szCs w:val="21"/>
                      </w:rPr>
                      <w:t>月</w:t>
                    </w:r>
                  </w:p>
                  <w:p/>
                </w:txbxContent>
              </v:textbox>
            </v:shape>
          </w:pict>
        </mc:Fallback>
      </mc:AlternateContent>
    </w:r>
    <w:r>
      <w:rPr>
        <w:rFonts w:ascii="仿宋" w:eastAsia="仿宋" w:hAnsi="仿宋" w:cs="宋体"/>
        <w:bCs/>
        <w:noProof/>
        <w:szCs w:val="21"/>
      </w:rPr>
      <w:drawing>
        <wp:inline distT="0" distB="0" distL="0" distR="0">
          <wp:extent cx="1104900" cy="467995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A7"/>
    <w:rsid w:val="000041E1"/>
    <w:rsid w:val="0000540A"/>
    <w:rsid w:val="000152BF"/>
    <w:rsid w:val="000261AD"/>
    <w:rsid w:val="000267F7"/>
    <w:rsid w:val="00035BF4"/>
    <w:rsid w:val="000418BE"/>
    <w:rsid w:val="000472C5"/>
    <w:rsid w:val="000627C1"/>
    <w:rsid w:val="00066D3C"/>
    <w:rsid w:val="00071A36"/>
    <w:rsid w:val="00084E4D"/>
    <w:rsid w:val="000875E9"/>
    <w:rsid w:val="0009444D"/>
    <w:rsid w:val="000A2F52"/>
    <w:rsid w:val="000A5127"/>
    <w:rsid w:val="000B17DE"/>
    <w:rsid w:val="000B795B"/>
    <w:rsid w:val="000C1E6E"/>
    <w:rsid w:val="000C1F1B"/>
    <w:rsid w:val="000F10FA"/>
    <w:rsid w:val="000F34EB"/>
    <w:rsid w:val="000F47C0"/>
    <w:rsid w:val="000F76BE"/>
    <w:rsid w:val="00102AE6"/>
    <w:rsid w:val="00110786"/>
    <w:rsid w:val="00132353"/>
    <w:rsid w:val="001340F3"/>
    <w:rsid w:val="00140AD6"/>
    <w:rsid w:val="00143147"/>
    <w:rsid w:val="00144474"/>
    <w:rsid w:val="001543DF"/>
    <w:rsid w:val="00157240"/>
    <w:rsid w:val="001617A1"/>
    <w:rsid w:val="0017761B"/>
    <w:rsid w:val="001808F4"/>
    <w:rsid w:val="001925D8"/>
    <w:rsid w:val="001A1E4E"/>
    <w:rsid w:val="001A6A80"/>
    <w:rsid w:val="001A74D9"/>
    <w:rsid w:val="001B029A"/>
    <w:rsid w:val="001E38F5"/>
    <w:rsid w:val="001E4E2E"/>
    <w:rsid w:val="001F2973"/>
    <w:rsid w:val="001F4CD7"/>
    <w:rsid w:val="001F75D2"/>
    <w:rsid w:val="00200609"/>
    <w:rsid w:val="00200973"/>
    <w:rsid w:val="00203083"/>
    <w:rsid w:val="00211502"/>
    <w:rsid w:val="002133D2"/>
    <w:rsid w:val="00217E30"/>
    <w:rsid w:val="00226D8E"/>
    <w:rsid w:val="00236673"/>
    <w:rsid w:val="00251C91"/>
    <w:rsid w:val="00254091"/>
    <w:rsid w:val="00254C2D"/>
    <w:rsid w:val="00255999"/>
    <w:rsid w:val="00275176"/>
    <w:rsid w:val="002A3B53"/>
    <w:rsid w:val="002A6496"/>
    <w:rsid w:val="002A7B22"/>
    <w:rsid w:val="002B26B2"/>
    <w:rsid w:val="002B5517"/>
    <w:rsid w:val="002C174E"/>
    <w:rsid w:val="002D28A7"/>
    <w:rsid w:val="002D696D"/>
    <w:rsid w:val="002F31D8"/>
    <w:rsid w:val="00304E11"/>
    <w:rsid w:val="003058E5"/>
    <w:rsid w:val="00310EF0"/>
    <w:rsid w:val="00332AD8"/>
    <w:rsid w:val="0033422F"/>
    <w:rsid w:val="0034519A"/>
    <w:rsid w:val="00356C77"/>
    <w:rsid w:val="00362A69"/>
    <w:rsid w:val="00367C8B"/>
    <w:rsid w:val="00370555"/>
    <w:rsid w:val="003767C6"/>
    <w:rsid w:val="00390228"/>
    <w:rsid w:val="00391E77"/>
    <w:rsid w:val="00393F2C"/>
    <w:rsid w:val="003B00CF"/>
    <w:rsid w:val="003B1DAA"/>
    <w:rsid w:val="003B46B9"/>
    <w:rsid w:val="003C5388"/>
    <w:rsid w:val="003C55C3"/>
    <w:rsid w:val="003D2D67"/>
    <w:rsid w:val="003D44B9"/>
    <w:rsid w:val="003E1726"/>
    <w:rsid w:val="003E206D"/>
    <w:rsid w:val="003F517A"/>
    <w:rsid w:val="003F6929"/>
    <w:rsid w:val="004011DA"/>
    <w:rsid w:val="004026BE"/>
    <w:rsid w:val="00407ED4"/>
    <w:rsid w:val="00411259"/>
    <w:rsid w:val="00414743"/>
    <w:rsid w:val="00415E66"/>
    <w:rsid w:val="00421464"/>
    <w:rsid w:val="00421AFD"/>
    <w:rsid w:val="0042742F"/>
    <w:rsid w:val="0043346F"/>
    <w:rsid w:val="00450024"/>
    <w:rsid w:val="004565B8"/>
    <w:rsid w:val="00471AAD"/>
    <w:rsid w:val="0047527E"/>
    <w:rsid w:val="00477CC7"/>
    <w:rsid w:val="004800BA"/>
    <w:rsid w:val="00480AE0"/>
    <w:rsid w:val="00480B16"/>
    <w:rsid w:val="0048618B"/>
    <w:rsid w:val="004A6CFD"/>
    <w:rsid w:val="004C2F63"/>
    <w:rsid w:val="004D2E07"/>
    <w:rsid w:val="004D319A"/>
    <w:rsid w:val="004D58E3"/>
    <w:rsid w:val="004F1AB7"/>
    <w:rsid w:val="00501026"/>
    <w:rsid w:val="00523301"/>
    <w:rsid w:val="0053205E"/>
    <w:rsid w:val="0053664F"/>
    <w:rsid w:val="00537F54"/>
    <w:rsid w:val="00540285"/>
    <w:rsid w:val="00540666"/>
    <w:rsid w:val="00555647"/>
    <w:rsid w:val="00572DE1"/>
    <w:rsid w:val="0057436C"/>
    <w:rsid w:val="005801C0"/>
    <w:rsid w:val="005807B7"/>
    <w:rsid w:val="00591C7F"/>
    <w:rsid w:val="005A1C96"/>
    <w:rsid w:val="005A5F77"/>
    <w:rsid w:val="005A74BF"/>
    <w:rsid w:val="005B4D2E"/>
    <w:rsid w:val="005C1A19"/>
    <w:rsid w:val="005C7DD3"/>
    <w:rsid w:val="005D0055"/>
    <w:rsid w:val="005D660F"/>
    <w:rsid w:val="005E140E"/>
    <w:rsid w:val="005E7DF2"/>
    <w:rsid w:val="005F13C7"/>
    <w:rsid w:val="005F1D85"/>
    <w:rsid w:val="005F64FC"/>
    <w:rsid w:val="005F7E6B"/>
    <w:rsid w:val="00607EC4"/>
    <w:rsid w:val="00612D7B"/>
    <w:rsid w:val="0062444C"/>
    <w:rsid w:val="006270AB"/>
    <w:rsid w:val="00641D5E"/>
    <w:rsid w:val="00642437"/>
    <w:rsid w:val="00646C08"/>
    <w:rsid w:val="00647928"/>
    <w:rsid w:val="0065353F"/>
    <w:rsid w:val="0065392A"/>
    <w:rsid w:val="0065445D"/>
    <w:rsid w:val="00660907"/>
    <w:rsid w:val="006609F8"/>
    <w:rsid w:val="00660AD9"/>
    <w:rsid w:val="00663B83"/>
    <w:rsid w:val="00663F34"/>
    <w:rsid w:val="006679FB"/>
    <w:rsid w:val="006714AF"/>
    <w:rsid w:val="006729CE"/>
    <w:rsid w:val="00672B28"/>
    <w:rsid w:val="006738BA"/>
    <w:rsid w:val="00674B51"/>
    <w:rsid w:val="006A50DF"/>
    <w:rsid w:val="006B0BCF"/>
    <w:rsid w:val="006B374B"/>
    <w:rsid w:val="006B7508"/>
    <w:rsid w:val="006C2A41"/>
    <w:rsid w:val="006D1B87"/>
    <w:rsid w:val="006D34AA"/>
    <w:rsid w:val="006D3E0A"/>
    <w:rsid w:val="006D6F3C"/>
    <w:rsid w:val="006E123F"/>
    <w:rsid w:val="006E2ED4"/>
    <w:rsid w:val="006E6FEC"/>
    <w:rsid w:val="007025C3"/>
    <w:rsid w:val="00713E90"/>
    <w:rsid w:val="007141F4"/>
    <w:rsid w:val="007227B2"/>
    <w:rsid w:val="00724992"/>
    <w:rsid w:val="00754B19"/>
    <w:rsid w:val="007661A7"/>
    <w:rsid w:val="00766A73"/>
    <w:rsid w:val="0076723C"/>
    <w:rsid w:val="00767F7D"/>
    <w:rsid w:val="00773DC4"/>
    <w:rsid w:val="007755D4"/>
    <w:rsid w:val="007775A6"/>
    <w:rsid w:val="0079302F"/>
    <w:rsid w:val="0079480D"/>
    <w:rsid w:val="007A37A7"/>
    <w:rsid w:val="007A6502"/>
    <w:rsid w:val="007B017B"/>
    <w:rsid w:val="007B5996"/>
    <w:rsid w:val="007B6693"/>
    <w:rsid w:val="007D2087"/>
    <w:rsid w:val="007F7341"/>
    <w:rsid w:val="00804897"/>
    <w:rsid w:val="00804CA3"/>
    <w:rsid w:val="00806B40"/>
    <w:rsid w:val="008140F0"/>
    <w:rsid w:val="00816F7B"/>
    <w:rsid w:val="00827C93"/>
    <w:rsid w:val="0083027D"/>
    <w:rsid w:val="008339D7"/>
    <w:rsid w:val="00841C59"/>
    <w:rsid w:val="00843E87"/>
    <w:rsid w:val="00844680"/>
    <w:rsid w:val="00846A8F"/>
    <w:rsid w:val="00851349"/>
    <w:rsid w:val="00852094"/>
    <w:rsid w:val="00857AF4"/>
    <w:rsid w:val="00865FAB"/>
    <w:rsid w:val="00866FE6"/>
    <w:rsid w:val="00867639"/>
    <w:rsid w:val="0087681D"/>
    <w:rsid w:val="008821BF"/>
    <w:rsid w:val="008925B0"/>
    <w:rsid w:val="00893C6B"/>
    <w:rsid w:val="008B56DB"/>
    <w:rsid w:val="008B68BE"/>
    <w:rsid w:val="008C4B2E"/>
    <w:rsid w:val="008C4BE3"/>
    <w:rsid w:val="008D4A3C"/>
    <w:rsid w:val="008E6180"/>
    <w:rsid w:val="008F187B"/>
    <w:rsid w:val="008F294A"/>
    <w:rsid w:val="009018C7"/>
    <w:rsid w:val="009031FE"/>
    <w:rsid w:val="00910AA1"/>
    <w:rsid w:val="009159DD"/>
    <w:rsid w:val="0091637C"/>
    <w:rsid w:val="009177FB"/>
    <w:rsid w:val="009203E8"/>
    <w:rsid w:val="009235D9"/>
    <w:rsid w:val="009249DD"/>
    <w:rsid w:val="00932D28"/>
    <w:rsid w:val="009373D3"/>
    <w:rsid w:val="00942CFB"/>
    <w:rsid w:val="00944922"/>
    <w:rsid w:val="009604C2"/>
    <w:rsid w:val="009722BD"/>
    <w:rsid w:val="00974145"/>
    <w:rsid w:val="009763C9"/>
    <w:rsid w:val="00995BFF"/>
    <w:rsid w:val="009A3250"/>
    <w:rsid w:val="009A3C65"/>
    <w:rsid w:val="009A4225"/>
    <w:rsid w:val="009B03F0"/>
    <w:rsid w:val="009B0D24"/>
    <w:rsid w:val="009C1FA6"/>
    <w:rsid w:val="009C3231"/>
    <w:rsid w:val="009C6FBE"/>
    <w:rsid w:val="009D231C"/>
    <w:rsid w:val="009D7D48"/>
    <w:rsid w:val="009E645A"/>
    <w:rsid w:val="009F3CA1"/>
    <w:rsid w:val="00A2068F"/>
    <w:rsid w:val="00A21B08"/>
    <w:rsid w:val="00A225A7"/>
    <w:rsid w:val="00A22A76"/>
    <w:rsid w:val="00A33288"/>
    <w:rsid w:val="00A47760"/>
    <w:rsid w:val="00A51767"/>
    <w:rsid w:val="00A551E3"/>
    <w:rsid w:val="00A64D3A"/>
    <w:rsid w:val="00A67118"/>
    <w:rsid w:val="00A67D1A"/>
    <w:rsid w:val="00A70EED"/>
    <w:rsid w:val="00A744F1"/>
    <w:rsid w:val="00A75912"/>
    <w:rsid w:val="00A81DAD"/>
    <w:rsid w:val="00A85B7A"/>
    <w:rsid w:val="00AA78A9"/>
    <w:rsid w:val="00AB266D"/>
    <w:rsid w:val="00AC3536"/>
    <w:rsid w:val="00AC71FB"/>
    <w:rsid w:val="00AD5B77"/>
    <w:rsid w:val="00AE51AB"/>
    <w:rsid w:val="00AF52C4"/>
    <w:rsid w:val="00B070BA"/>
    <w:rsid w:val="00B07D3F"/>
    <w:rsid w:val="00B1322C"/>
    <w:rsid w:val="00B21171"/>
    <w:rsid w:val="00B2761A"/>
    <w:rsid w:val="00B408BD"/>
    <w:rsid w:val="00B54A34"/>
    <w:rsid w:val="00B7249F"/>
    <w:rsid w:val="00B75F0C"/>
    <w:rsid w:val="00B774B2"/>
    <w:rsid w:val="00B95EF8"/>
    <w:rsid w:val="00BA252C"/>
    <w:rsid w:val="00BB3F09"/>
    <w:rsid w:val="00BB590F"/>
    <w:rsid w:val="00BB6300"/>
    <w:rsid w:val="00BB762D"/>
    <w:rsid w:val="00BC28A9"/>
    <w:rsid w:val="00BD47AF"/>
    <w:rsid w:val="00BD795C"/>
    <w:rsid w:val="00BE109B"/>
    <w:rsid w:val="00BE120A"/>
    <w:rsid w:val="00BE6A1E"/>
    <w:rsid w:val="00C01A15"/>
    <w:rsid w:val="00C127B8"/>
    <w:rsid w:val="00C30DE7"/>
    <w:rsid w:val="00C32707"/>
    <w:rsid w:val="00C34057"/>
    <w:rsid w:val="00C35006"/>
    <w:rsid w:val="00C3706B"/>
    <w:rsid w:val="00C43DFD"/>
    <w:rsid w:val="00C55D96"/>
    <w:rsid w:val="00C57E06"/>
    <w:rsid w:val="00C60B38"/>
    <w:rsid w:val="00C7389D"/>
    <w:rsid w:val="00C76A0C"/>
    <w:rsid w:val="00C774B9"/>
    <w:rsid w:val="00C866EC"/>
    <w:rsid w:val="00C923B0"/>
    <w:rsid w:val="00C9632B"/>
    <w:rsid w:val="00C96D9F"/>
    <w:rsid w:val="00C97B7D"/>
    <w:rsid w:val="00CA0DE4"/>
    <w:rsid w:val="00CB14A6"/>
    <w:rsid w:val="00CD11CF"/>
    <w:rsid w:val="00CD2831"/>
    <w:rsid w:val="00CD3D3B"/>
    <w:rsid w:val="00CE2C77"/>
    <w:rsid w:val="00CE2DD7"/>
    <w:rsid w:val="00CE3C33"/>
    <w:rsid w:val="00CF7B33"/>
    <w:rsid w:val="00D04EC4"/>
    <w:rsid w:val="00D174EF"/>
    <w:rsid w:val="00D22475"/>
    <w:rsid w:val="00D24B64"/>
    <w:rsid w:val="00D254DB"/>
    <w:rsid w:val="00D43145"/>
    <w:rsid w:val="00D51482"/>
    <w:rsid w:val="00D5549C"/>
    <w:rsid w:val="00D60DF0"/>
    <w:rsid w:val="00D63D37"/>
    <w:rsid w:val="00D800F4"/>
    <w:rsid w:val="00D840DC"/>
    <w:rsid w:val="00D847FA"/>
    <w:rsid w:val="00D84F33"/>
    <w:rsid w:val="00D930B9"/>
    <w:rsid w:val="00DA6193"/>
    <w:rsid w:val="00DB710F"/>
    <w:rsid w:val="00DC04C4"/>
    <w:rsid w:val="00DD4B65"/>
    <w:rsid w:val="00DD5627"/>
    <w:rsid w:val="00DD618D"/>
    <w:rsid w:val="00DD7E46"/>
    <w:rsid w:val="00DF0D90"/>
    <w:rsid w:val="00DF3412"/>
    <w:rsid w:val="00DF7051"/>
    <w:rsid w:val="00E00CED"/>
    <w:rsid w:val="00E00E56"/>
    <w:rsid w:val="00E1071F"/>
    <w:rsid w:val="00E17133"/>
    <w:rsid w:val="00E26C95"/>
    <w:rsid w:val="00E270F0"/>
    <w:rsid w:val="00E275A9"/>
    <w:rsid w:val="00E343B0"/>
    <w:rsid w:val="00E57506"/>
    <w:rsid w:val="00E7337F"/>
    <w:rsid w:val="00E7420F"/>
    <w:rsid w:val="00E844C3"/>
    <w:rsid w:val="00E86BE6"/>
    <w:rsid w:val="00E92078"/>
    <w:rsid w:val="00E93A1B"/>
    <w:rsid w:val="00EB0F35"/>
    <w:rsid w:val="00EB13DF"/>
    <w:rsid w:val="00EB1526"/>
    <w:rsid w:val="00EB1AE0"/>
    <w:rsid w:val="00EB5D42"/>
    <w:rsid w:val="00ED17E5"/>
    <w:rsid w:val="00ED7AAE"/>
    <w:rsid w:val="00EE208D"/>
    <w:rsid w:val="00EF4067"/>
    <w:rsid w:val="00EF6169"/>
    <w:rsid w:val="00EF6EA6"/>
    <w:rsid w:val="00F10FCA"/>
    <w:rsid w:val="00F13723"/>
    <w:rsid w:val="00F1383E"/>
    <w:rsid w:val="00F158B2"/>
    <w:rsid w:val="00F1628B"/>
    <w:rsid w:val="00F173D0"/>
    <w:rsid w:val="00F23B3C"/>
    <w:rsid w:val="00F26D32"/>
    <w:rsid w:val="00F337D2"/>
    <w:rsid w:val="00F42981"/>
    <w:rsid w:val="00F4700B"/>
    <w:rsid w:val="00F6234E"/>
    <w:rsid w:val="00F62487"/>
    <w:rsid w:val="00F65F05"/>
    <w:rsid w:val="00F90EEF"/>
    <w:rsid w:val="00F92F7E"/>
    <w:rsid w:val="00F939EE"/>
    <w:rsid w:val="00F940FA"/>
    <w:rsid w:val="00FA06AA"/>
    <w:rsid w:val="00FB2D92"/>
    <w:rsid w:val="00FC76A2"/>
    <w:rsid w:val="00FD0053"/>
    <w:rsid w:val="00FD360D"/>
    <w:rsid w:val="00FF397B"/>
    <w:rsid w:val="00FF4B36"/>
    <w:rsid w:val="00FF4CF1"/>
    <w:rsid w:val="00FF62F8"/>
    <w:rsid w:val="00FF714A"/>
    <w:rsid w:val="19030E35"/>
    <w:rsid w:val="2D702BAF"/>
    <w:rsid w:val="5EB57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E089A1-1A25-4500-960E-146922037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ac">
    <w:name w:val="标题 字符"/>
    <w:basedOn w:val="a0"/>
    <w:link w:val="ab"/>
    <w:uiPriority w:val="1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TML0">
    <w:name w:val="HTML 预设格式 字符"/>
    <w:basedOn w:val="a0"/>
    <w:link w:val="HTML"/>
    <w:uiPriority w:val="99"/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11">
    <w:name w:val="修订1"/>
    <w:hidden/>
    <w:uiPriority w:val="99"/>
    <w:unhideWhenUsed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4">
    <w:name w:val="批注文字 字符"/>
    <w:basedOn w:val="a0"/>
    <w:link w:val="a3"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D57261-98A3-4AA5-9714-1416DBB4F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455</Words>
  <Characters>2596</Characters>
  <Application>Microsoft Office Word</Application>
  <DocSecurity>0</DocSecurity>
  <Lines>21</Lines>
  <Paragraphs>6</Paragraphs>
  <ScaleCrop>false</ScaleCrop>
  <Company>www.dadighost.com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60</cp:revision>
  <dcterms:created xsi:type="dcterms:W3CDTF">2024-12-09T01:38:00Z</dcterms:created>
  <dcterms:modified xsi:type="dcterms:W3CDTF">2026-07-01T05:51:00Z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40A4DF169F394B24B997B827F6F837AD</vt:lpwstr>
  </property>
</Properties>
</file>