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210" w:rsidRPr="006067E1" w:rsidRDefault="00D775DA" w:rsidP="006977CF">
      <w:pPr>
        <w:spacing w:beforeLines="50" w:before="156" w:afterLines="50" w:after="156"/>
        <w:jc w:val="center"/>
        <w:rPr>
          <w:rFonts w:ascii="仿宋" w:eastAsia="仿宋" w:hAnsi="仿宋"/>
          <w:b/>
          <w:sz w:val="32"/>
          <w:szCs w:val="32"/>
        </w:rPr>
      </w:pPr>
      <w:bookmarkStart w:id="0" w:name="_GoBack"/>
      <w:bookmarkEnd w:id="0"/>
      <w:r w:rsidRPr="006067E1">
        <w:rPr>
          <w:rFonts w:ascii="仿宋" w:eastAsia="仿宋" w:hAnsi="仿宋" w:hint="eastAsia"/>
          <w:b/>
          <w:sz w:val="32"/>
          <w:szCs w:val="32"/>
        </w:rPr>
        <w:t>业务授权委托书</w:t>
      </w:r>
    </w:p>
    <w:p w:rsidR="00094210" w:rsidRPr="00AA5080" w:rsidRDefault="00094210" w:rsidP="006977CF">
      <w:pPr>
        <w:spacing w:line="240" w:lineRule="atLeast"/>
        <w:ind w:leftChars="67" w:left="141"/>
        <w:rPr>
          <w:rFonts w:ascii="仿宋" w:eastAsia="仿宋" w:hAnsi="仿宋"/>
          <w:szCs w:val="21"/>
        </w:rPr>
      </w:pPr>
      <w:r w:rsidRPr="00AA5080">
        <w:rPr>
          <w:rFonts w:ascii="仿宋" w:eastAsia="仿宋" w:hAnsi="仿宋" w:hint="eastAsia"/>
          <w:szCs w:val="21"/>
        </w:rPr>
        <w:t>万家基金管理有限公司：</w:t>
      </w:r>
    </w:p>
    <w:p w:rsidR="006977CF" w:rsidRPr="00AA5080" w:rsidRDefault="006977CF" w:rsidP="002305BF">
      <w:pPr>
        <w:spacing w:line="240" w:lineRule="atLeast"/>
        <w:ind w:leftChars="67" w:left="141" w:firstLine="435"/>
        <w:rPr>
          <w:rFonts w:ascii="仿宋" w:eastAsia="仿宋" w:hAnsi="仿宋"/>
          <w:szCs w:val="21"/>
        </w:rPr>
      </w:pPr>
      <w:r w:rsidRPr="00AA5080">
        <w:rPr>
          <w:rFonts w:ascii="仿宋" w:eastAsia="仿宋" w:hAnsi="仿宋" w:hint="eastAsia"/>
          <w:szCs w:val="21"/>
        </w:rPr>
        <w:t>我单位兹授权以下人员（见被授权人列表）作为我单位在</w:t>
      </w:r>
      <w:r w:rsidR="003A1757" w:rsidRPr="00AA5080">
        <w:rPr>
          <w:rFonts w:ascii="仿宋" w:eastAsia="仿宋" w:hAnsi="仿宋" w:hint="eastAsia"/>
          <w:szCs w:val="21"/>
        </w:rPr>
        <w:t>万家</w:t>
      </w:r>
      <w:r w:rsidRPr="00AA5080">
        <w:rPr>
          <w:rFonts w:ascii="仿宋" w:eastAsia="仿宋" w:hAnsi="仿宋" w:hint="eastAsia"/>
          <w:szCs w:val="21"/>
        </w:rPr>
        <w:t>基金管理有限公司</w:t>
      </w:r>
      <w:r w:rsidR="004814F9">
        <w:rPr>
          <w:rFonts w:ascii="仿宋" w:eastAsia="仿宋" w:hAnsi="仿宋" w:hint="eastAsia"/>
          <w:szCs w:val="21"/>
        </w:rPr>
        <w:t>直销柜台</w:t>
      </w:r>
      <w:r w:rsidRPr="00AA5080">
        <w:rPr>
          <w:rFonts w:ascii="仿宋" w:eastAsia="仿宋" w:hAnsi="仿宋" w:hint="eastAsia"/>
          <w:szCs w:val="21"/>
        </w:rPr>
        <w:t>办理的账户类业</w:t>
      </w:r>
      <w:r w:rsidR="00920399" w:rsidRPr="00AA5080">
        <w:rPr>
          <w:rFonts w:ascii="仿宋" w:eastAsia="仿宋" w:hAnsi="仿宋" w:hint="eastAsia"/>
          <w:szCs w:val="21"/>
        </w:rPr>
        <w:t>务（包括但不限于开立/登记/注销基金账户</w:t>
      </w:r>
      <w:r w:rsidRPr="00AA5080">
        <w:rPr>
          <w:rFonts w:ascii="仿宋" w:eastAsia="仿宋" w:hAnsi="仿宋" w:hint="eastAsia"/>
          <w:szCs w:val="21"/>
        </w:rPr>
        <w:t>、</w:t>
      </w:r>
      <w:r w:rsidR="00920399" w:rsidRPr="00AA5080">
        <w:rPr>
          <w:rFonts w:ascii="仿宋" w:eastAsia="仿宋" w:hAnsi="仿宋" w:hint="eastAsia"/>
          <w:szCs w:val="21"/>
        </w:rPr>
        <w:t>增加交易账</w:t>
      </w:r>
      <w:r w:rsidR="00174CC1">
        <w:rPr>
          <w:rFonts w:ascii="仿宋" w:eastAsia="仿宋" w:hAnsi="仿宋" w:hint="eastAsia"/>
          <w:szCs w:val="21"/>
        </w:rPr>
        <w:t>号</w:t>
      </w:r>
      <w:r w:rsidRPr="00AA5080">
        <w:rPr>
          <w:rFonts w:ascii="仿宋" w:eastAsia="仿宋" w:hAnsi="仿宋" w:hint="eastAsia"/>
          <w:szCs w:val="21"/>
        </w:rPr>
        <w:t>、账户</w:t>
      </w:r>
      <w:r w:rsidR="002305BF" w:rsidRPr="00AA5080">
        <w:rPr>
          <w:rFonts w:ascii="仿宋" w:eastAsia="仿宋" w:hAnsi="仿宋" w:hint="eastAsia"/>
          <w:szCs w:val="21"/>
        </w:rPr>
        <w:t>资料变更</w:t>
      </w:r>
      <w:r w:rsidRPr="00AA5080">
        <w:rPr>
          <w:rFonts w:ascii="仿宋" w:eastAsia="仿宋" w:hAnsi="仿宋" w:hint="eastAsia"/>
          <w:szCs w:val="21"/>
        </w:rPr>
        <w:t>等）或交易类业务（包括但不限于认</w:t>
      </w:r>
      <w:r w:rsidR="00166008">
        <w:rPr>
          <w:rFonts w:ascii="仿宋" w:eastAsia="仿宋" w:hAnsi="仿宋" w:hint="eastAsia"/>
          <w:szCs w:val="21"/>
        </w:rPr>
        <w:t>购</w:t>
      </w:r>
      <w:r w:rsidRPr="00AA5080">
        <w:rPr>
          <w:rFonts w:ascii="仿宋" w:eastAsia="仿宋" w:hAnsi="仿宋" w:hint="eastAsia"/>
          <w:szCs w:val="21"/>
        </w:rPr>
        <w:t>/</w:t>
      </w:r>
      <w:r w:rsidR="002305BF" w:rsidRPr="00AA5080">
        <w:rPr>
          <w:rFonts w:ascii="仿宋" w:eastAsia="仿宋" w:hAnsi="仿宋" w:hint="eastAsia"/>
          <w:szCs w:val="21"/>
        </w:rPr>
        <w:t>申购</w:t>
      </w:r>
      <w:r w:rsidR="00EA1CB2">
        <w:rPr>
          <w:rFonts w:ascii="仿宋" w:eastAsia="仿宋" w:hAnsi="仿宋" w:hint="eastAsia"/>
          <w:szCs w:val="21"/>
        </w:rPr>
        <w:t>/</w:t>
      </w:r>
      <w:r w:rsidR="00EA1CB2" w:rsidRPr="007C1FBA">
        <w:rPr>
          <w:rFonts w:ascii="仿宋" w:eastAsia="仿宋" w:hAnsi="仿宋" w:hint="eastAsia"/>
          <w:szCs w:val="21"/>
        </w:rPr>
        <w:t>参与、赎回/退出、</w:t>
      </w:r>
      <w:r w:rsidR="002305BF" w:rsidRPr="007C1FBA">
        <w:rPr>
          <w:rFonts w:ascii="仿宋" w:eastAsia="仿宋" w:hAnsi="仿宋" w:hint="eastAsia"/>
          <w:szCs w:val="21"/>
        </w:rPr>
        <w:t>转换、</w:t>
      </w:r>
      <w:r w:rsidRPr="007C1FBA">
        <w:rPr>
          <w:rFonts w:ascii="仿宋" w:eastAsia="仿宋" w:hAnsi="仿宋" w:hint="eastAsia"/>
          <w:szCs w:val="21"/>
        </w:rPr>
        <w:t>确权、转托管、</w:t>
      </w:r>
      <w:r w:rsidR="002305BF" w:rsidRPr="007C1FBA">
        <w:rPr>
          <w:rFonts w:ascii="仿宋" w:eastAsia="仿宋" w:hAnsi="仿宋" w:hint="eastAsia"/>
          <w:szCs w:val="21"/>
        </w:rPr>
        <w:t>分红方式</w:t>
      </w:r>
      <w:r w:rsidR="002305BF" w:rsidRPr="00AA5080">
        <w:rPr>
          <w:rFonts w:ascii="仿宋" w:eastAsia="仿宋" w:hAnsi="仿宋" w:hint="eastAsia"/>
          <w:szCs w:val="21"/>
        </w:rPr>
        <w:t>选择、交易撤销</w:t>
      </w:r>
      <w:r w:rsidR="007C1FBA">
        <w:rPr>
          <w:rFonts w:ascii="仿宋" w:eastAsia="仿宋" w:hAnsi="仿宋" w:hint="eastAsia"/>
          <w:szCs w:val="21"/>
        </w:rPr>
        <w:t>等）的负责人员。上述</w:t>
      </w:r>
      <w:r w:rsidRPr="00AA5080">
        <w:rPr>
          <w:rFonts w:ascii="仿宋" w:eastAsia="仿宋" w:hAnsi="仿宋" w:hint="eastAsia"/>
          <w:szCs w:val="21"/>
        </w:rPr>
        <w:t>人员的权限还包括但不限于：</w:t>
      </w:r>
    </w:p>
    <w:p w:rsidR="002305BF" w:rsidRPr="00AA5080" w:rsidRDefault="002305BF" w:rsidP="002305BF">
      <w:pPr>
        <w:pStyle w:val="aa"/>
        <w:numPr>
          <w:ilvl w:val="0"/>
          <w:numId w:val="20"/>
        </w:numPr>
        <w:spacing w:line="240" w:lineRule="atLeast"/>
        <w:ind w:firstLineChars="0"/>
        <w:rPr>
          <w:rFonts w:ascii="仿宋" w:eastAsia="仿宋" w:hAnsi="仿宋"/>
          <w:szCs w:val="21"/>
        </w:rPr>
      </w:pPr>
      <w:r w:rsidRPr="00AA5080">
        <w:rPr>
          <w:rFonts w:ascii="仿宋" w:eastAsia="仿宋" w:hAnsi="仿宋" w:hint="eastAsia"/>
          <w:szCs w:val="21"/>
        </w:rPr>
        <w:t>接收贵公司签发的我单位业务申请受理回执和确认书，以及贵公司发送的各类资料和信息；</w:t>
      </w:r>
    </w:p>
    <w:p w:rsidR="002305BF" w:rsidRPr="00AA5080" w:rsidRDefault="002305BF" w:rsidP="002305BF">
      <w:pPr>
        <w:pStyle w:val="aa"/>
        <w:numPr>
          <w:ilvl w:val="0"/>
          <w:numId w:val="20"/>
        </w:numPr>
        <w:spacing w:line="240" w:lineRule="atLeast"/>
        <w:ind w:firstLineChars="0"/>
        <w:rPr>
          <w:rFonts w:ascii="仿宋" w:eastAsia="仿宋" w:hAnsi="仿宋"/>
          <w:szCs w:val="21"/>
        </w:rPr>
      </w:pPr>
      <w:r w:rsidRPr="00AA5080">
        <w:rPr>
          <w:rFonts w:ascii="仿宋" w:eastAsia="仿宋" w:hAnsi="仿宋" w:hint="eastAsia"/>
          <w:szCs w:val="21"/>
        </w:rPr>
        <w:t>签署相关法律文件、向贵</w:t>
      </w:r>
      <w:r w:rsidR="00016E72">
        <w:rPr>
          <w:rFonts w:ascii="仿宋" w:eastAsia="仿宋" w:hAnsi="仿宋" w:hint="eastAsia"/>
          <w:szCs w:val="21"/>
        </w:rPr>
        <w:t>公</w:t>
      </w:r>
      <w:r w:rsidRPr="00AA5080">
        <w:rPr>
          <w:rFonts w:ascii="仿宋" w:eastAsia="仿宋" w:hAnsi="仿宋" w:hint="eastAsia"/>
          <w:szCs w:val="21"/>
        </w:rPr>
        <w:t>司提交办理以上业务所需相关文件；</w:t>
      </w:r>
    </w:p>
    <w:p w:rsidR="002305BF" w:rsidRPr="00AA5080" w:rsidRDefault="002305BF" w:rsidP="002305BF">
      <w:pPr>
        <w:pStyle w:val="aa"/>
        <w:numPr>
          <w:ilvl w:val="0"/>
          <w:numId w:val="20"/>
        </w:numPr>
        <w:spacing w:line="240" w:lineRule="atLeast"/>
        <w:ind w:firstLineChars="0"/>
        <w:rPr>
          <w:rFonts w:ascii="仿宋" w:eastAsia="仿宋" w:hAnsi="仿宋"/>
          <w:szCs w:val="21"/>
        </w:rPr>
      </w:pPr>
      <w:r w:rsidRPr="00AA5080">
        <w:rPr>
          <w:rFonts w:ascii="仿宋" w:eastAsia="仿宋" w:hAnsi="仿宋" w:hint="eastAsia"/>
          <w:szCs w:val="21"/>
        </w:rPr>
        <w:t>解释、说明、回答贵公司所提出的询问。</w:t>
      </w:r>
    </w:p>
    <w:p w:rsidR="002305BF" w:rsidRPr="00AA5080" w:rsidRDefault="00016E72" w:rsidP="002305BF">
      <w:pPr>
        <w:spacing w:line="240" w:lineRule="atLeast"/>
        <w:ind w:leftChars="67" w:left="141" w:firstLine="435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本单位承诺该被授权人员在被授权范围内的行为均代表本</w:t>
      </w:r>
      <w:r w:rsidR="002305BF" w:rsidRPr="00AA5080">
        <w:rPr>
          <w:rFonts w:ascii="仿宋" w:eastAsia="仿宋" w:hAnsi="仿宋" w:hint="eastAsia"/>
          <w:szCs w:val="21"/>
        </w:rPr>
        <w:t>单位的真实意愿，其行为以及行为后果由本单位承担。</w:t>
      </w:r>
      <w:r w:rsidR="009F190B">
        <w:rPr>
          <w:rFonts w:ascii="仿宋" w:eastAsia="仿宋" w:hAnsi="仿宋" w:hint="eastAsia"/>
          <w:szCs w:val="21"/>
        </w:rPr>
        <w:t xml:space="preserve"> </w:t>
      </w:r>
    </w:p>
    <w:p w:rsidR="002305BF" w:rsidRPr="00AA5080" w:rsidRDefault="00174CC1" w:rsidP="002305BF">
      <w:pPr>
        <w:spacing w:line="240" w:lineRule="atLeast"/>
        <w:ind w:leftChars="67" w:left="141"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本授权委托书自签署</w:t>
      </w:r>
      <w:r w:rsidR="002305BF" w:rsidRPr="00AA5080">
        <w:rPr>
          <w:rFonts w:ascii="仿宋" w:eastAsia="仿宋" w:hAnsi="仿宋" w:hint="eastAsia"/>
          <w:szCs w:val="21"/>
        </w:rPr>
        <w:t>之日起生效，直至本</w:t>
      </w:r>
      <w:r>
        <w:rPr>
          <w:rFonts w:ascii="仿宋" w:eastAsia="仿宋" w:hAnsi="仿宋" w:hint="eastAsia"/>
          <w:szCs w:val="21"/>
        </w:rPr>
        <w:t>单位</w:t>
      </w:r>
      <w:r w:rsidR="002305BF" w:rsidRPr="00AA5080">
        <w:rPr>
          <w:rFonts w:ascii="仿宋" w:eastAsia="仿宋" w:hAnsi="仿宋" w:hint="eastAsia"/>
          <w:szCs w:val="21"/>
        </w:rPr>
        <w:t>向贵公司提交新的授权委托书或注销账户之前均为有效。</w:t>
      </w:r>
    </w:p>
    <w:p w:rsidR="00550B35" w:rsidRDefault="002305BF" w:rsidP="003A0F19">
      <w:pPr>
        <w:spacing w:beforeLines="50" w:before="156" w:afterLines="50" w:after="156"/>
        <w:jc w:val="center"/>
        <w:rPr>
          <w:rFonts w:ascii="仿宋" w:eastAsia="仿宋" w:hAnsi="仿宋"/>
          <w:b/>
          <w:sz w:val="32"/>
          <w:szCs w:val="32"/>
        </w:rPr>
      </w:pPr>
      <w:r w:rsidRPr="003A0F19">
        <w:rPr>
          <w:rFonts w:ascii="仿宋" w:eastAsia="仿宋" w:hAnsi="仿宋" w:hint="eastAsia"/>
          <w:b/>
          <w:sz w:val="32"/>
          <w:szCs w:val="32"/>
        </w:rPr>
        <w:t>被授权人列表</w:t>
      </w:r>
    </w:p>
    <w:p w:rsidR="00281609" w:rsidRPr="00AA5080" w:rsidRDefault="00281609" w:rsidP="00281609">
      <w:pPr>
        <w:spacing w:line="240" w:lineRule="atLeast"/>
        <w:ind w:leftChars="67" w:left="141" w:firstLine="1"/>
        <w:jc w:val="left"/>
        <w:rPr>
          <w:rFonts w:ascii="仿宋" w:eastAsia="仿宋" w:hAnsi="仿宋"/>
          <w:b/>
          <w:szCs w:val="21"/>
        </w:rPr>
      </w:pPr>
      <w:r>
        <w:rPr>
          <w:rFonts w:ascii="仿宋" w:eastAsia="仿宋" w:hAnsi="仿宋" w:hint="eastAsia"/>
          <w:szCs w:val="21"/>
        </w:rPr>
        <w:t>注：以下</w:t>
      </w:r>
      <w:r w:rsidRPr="00AA5080">
        <w:rPr>
          <w:rFonts w:ascii="仿宋" w:eastAsia="仿宋" w:hAnsi="仿宋" w:hint="eastAsia"/>
          <w:szCs w:val="21"/>
        </w:rPr>
        <w:t>被授权人要与《账户</w:t>
      </w:r>
      <w:r w:rsidR="001B25CD">
        <w:rPr>
          <w:rFonts w:ascii="仿宋" w:eastAsia="仿宋" w:hAnsi="仿宋" w:hint="eastAsia"/>
          <w:szCs w:val="21"/>
        </w:rPr>
        <w:t>类</w:t>
      </w:r>
      <w:r w:rsidRPr="00AA5080">
        <w:rPr>
          <w:rFonts w:ascii="仿宋" w:eastAsia="仿宋" w:hAnsi="仿宋" w:hint="eastAsia"/>
          <w:szCs w:val="21"/>
        </w:rPr>
        <w:t>业务申请表》联系信息栏填列的</w:t>
      </w:r>
      <w:r>
        <w:rPr>
          <w:rFonts w:ascii="仿宋" w:eastAsia="仿宋" w:hAnsi="仿宋" w:hint="eastAsia"/>
          <w:szCs w:val="21"/>
        </w:rPr>
        <w:t>经办人保持一致。</w:t>
      </w:r>
    </w:p>
    <w:tbl>
      <w:tblPr>
        <w:tblStyle w:val="a9"/>
        <w:tblW w:w="10476" w:type="dxa"/>
        <w:tblInd w:w="250" w:type="dxa"/>
        <w:tblLook w:val="04A0" w:firstRow="1" w:lastRow="0" w:firstColumn="1" w:lastColumn="0" w:noHBand="0" w:noVBand="1"/>
      </w:tblPr>
      <w:tblGrid>
        <w:gridCol w:w="843"/>
        <w:gridCol w:w="1123"/>
        <w:gridCol w:w="1262"/>
        <w:gridCol w:w="2246"/>
        <w:gridCol w:w="3228"/>
        <w:gridCol w:w="1774"/>
      </w:tblGrid>
      <w:tr w:rsidR="00CF3689" w:rsidRPr="006067E1" w:rsidTr="00B1722B">
        <w:trPr>
          <w:trHeight w:val="31"/>
        </w:trPr>
        <w:tc>
          <w:tcPr>
            <w:tcW w:w="843" w:type="dxa"/>
            <w:vAlign w:val="center"/>
          </w:tcPr>
          <w:p w:rsidR="00CF3689" w:rsidRPr="006067E1" w:rsidRDefault="00B1722B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编号</w:t>
            </w:r>
          </w:p>
        </w:tc>
        <w:tc>
          <w:tcPr>
            <w:tcW w:w="1123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 w:hint="eastAsia"/>
                <w:szCs w:val="21"/>
              </w:rPr>
              <w:t>姓名</w:t>
            </w:r>
          </w:p>
        </w:tc>
        <w:tc>
          <w:tcPr>
            <w:tcW w:w="1262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 w:hint="eastAsia"/>
                <w:szCs w:val="21"/>
              </w:rPr>
              <w:t>职务</w:t>
            </w:r>
          </w:p>
        </w:tc>
        <w:tc>
          <w:tcPr>
            <w:tcW w:w="2246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 w:hint="eastAsia"/>
                <w:szCs w:val="21"/>
              </w:rPr>
              <w:t>证件类型/号码/有效期</w:t>
            </w:r>
            <w:r>
              <w:rPr>
                <w:rFonts w:ascii="仿宋" w:eastAsia="仿宋" w:hAnsi="仿宋" w:hint="eastAsia"/>
                <w:szCs w:val="21"/>
              </w:rPr>
              <w:t>/联系方式</w:t>
            </w:r>
          </w:p>
        </w:tc>
        <w:tc>
          <w:tcPr>
            <w:tcW w:w="3228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业务</w:t>
            </w:r>
            <w:r w:rsidRPr="006067E1">
              <w:rPr>
                <w:rFonts w:ascii="仿宋" w:eastAsia="仿宋" w:hAnsi="仿宋" w:hint="eastAsia"/>
                <w:szCs w:val="21"/>
              </w:rPr>
              <w:t>授权</w:t>
            </w:r>
            <w:r>
              <w:rPr>
                <w:rFonts w:ascii="仿宋" w:eastAsia="仿宋" w:hAnsi="仿宋" w:hint="eastAsia"/>
                <w:szCs w:val="21"/>
              </w:rPr>
              <w:t>范围</w:t>
            </w:r>
          </w:p>
        </w:tc>
        <w:tc>
          <w:tcPr>
            <w:tcW w:w="1774" w:type="dxa"/>
            <w:vAlign w:val="center"/>
          </w:tcPr>
          <w:p w:rsidR="00CF3689" w:rsidRPr="006067E1" w:rsidRDefault="00CF3689" w:rsidP="0093712C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 w:hint="eastAsia"/>
                <w:szCs w:val="21"/>
              </w:rPr>
              <w:t>预留签名</w:t>
            </w:r>
          </w:p>
        </w:tc>
      </w:tr>
      <w:tr w:rsidR="00CF3689" w:rsidRPr="006067E1" w:rsidTr="00A36DFF">
        <w:trPr>
          <w:trHeight w:val="627"/>
        </w:trPr>
        <w:tc>
          <w:tcPr>
            <w:tcW w:w="843" w:type="dxa"/>
            <w:vAlign w:val="center"/>
          </w:tcPr>
          <w:p w:rsidR="00CF3689" w:rsidRPr="006067E1" w:rsidRDefault="00B1722B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123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46" w:type="dxa"/>
            <w:vAlign w:val="center"/>
          </w:tcPr>
          <w:p w:rsidR="00CF3689" w:rsidRPr="006067E1" w:rsidRDefault="00CF3689" w:rsidP="001C1359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同账户</w:t>
            </w:r>
            <w:r w:rsidR="001B25CD">
              <w:rPr>
                <w:rFonts w:ascii="仿宋" w:eastAsia="仿宋" w:hAnsi="仿宋" w:hint="eastAsia"/>
                <w:szCs w:val="21"/>
              </w:rPr>
              <w:t>类</w:t>
            </w:r>
            <w:r w:rsidRPr="006067E1">
              <w:rPr>
                <w:rFonts w:ascii="仿宋" w:eastAsia="仿宋" w:hAnsi="仿宋" w:hint="eastAsia"/>
                <w:szCs w:val="21"/>
              </w:rPr>
              <w:t>业务申请表</w:t>
            </w:r>
          </w:p>
        </w:tc>
        <w:tc>
          <w:tcPr>
            <w:tcW w:w="3228" w:type="dxa"/>
            <w:vAlign w:val="center"/>
          </w:tcPr>
          <w:p w:rsidR="00CF3689" w:rsidRPr="006067E1" w:rsidRDefault="00CF3689" w:rsidP="002E4CD2">
            <w:pPr>
              <w:autoSpaceDE w:val="0"/>
              <w:autoSpaceDN w:val="0"/>
              <w:spacing w:line="199" w:lineRule="exact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>
              <w:rPr>
                <w:rFonts w:ascii="仿宋" w:eastAsia="仿宋" w:hAnsi="仿宋" w:hint="eastAsia"/>
                <w:szCs w:val="21"/>
              </w:rPr>
              <w:t xml:space="preserve">全部 </w:t>
            </w:r>
            <w:r w:rsidRPr="006067E1">
              <w:rPr>
                <w:rFonts w:ascii="仿宋" w:eastAsia="仿宋" w:hAnsi="仿宋"/>
                <w:szCs w:val="21"/>
              </w:rPr>
              <w:t>□</w:t>
            </w:r>
            <w:r>
              <w:rPr>
                <w:rFonts w:ascii="仿宋" w:eastAsia="仿宋" w:hAnsi="仿宋" w:hint="eastAsia"/>
                <w:szCs w:val="21"/>
              </w:rPr>
              <w:t xml:space="preserve">仅账户类 </w:t>
            </w: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仅</w:t>
            </w:r>
            <w:r w:rsidRPr="006067E1">
              <w:rPr>
                <w:rFonts w:ascii="仿宋" w:eastAsia="仿宋" w:hAnsi="仿宋"/>
                <w:szCs w:val="21"/>
              </w:rPr>
              <w:t>交易类</w:t>
            </w:r>
          </w:p>
        </w:tc>
        <w:tc>
          <w:tcPr>
            <w:tcW w:w="1774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F3689" w:rsidRPr="006067E1" w:rsidTr="00A36DFF">
        <w:trPr>
          <w:trHeight w:val="551"/>
        </w:trPr>
        <w:tc>
          <w:tcPr>
            <w:tcW w:w="843" w:type="dxa"/>
            <w:vAlign w:val="center"/>
          </w:tcPr>
          <w:p w:rsidR="00CF3689" w:rsidRPr="006067E1" w:rsidRDefault="00B1722B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23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46" w:type="dxa"/>
            <w:vAlign w:val="center"/>
          </w:tcPr>
          <w:p w:rsidR="00CF3689" w:rsidRPr="006067E1" w:rsidRDefault="00CF3689" w:rsidP="001C1359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同账户</w:t>
            </w:r>
            <w:r w:rsidR="001B25CD">
              <w:rPr>
                <w:rFonts w:ascii="仿宋" w:eastAsia="仿宋" w:hAnsi="仿宋" w:hint="eastAsia"/>
                <w:szCs w:val="21"/>
              </w:rPr>
              <w:t>类</w:t>
            </w:r>
            <w:r w:rsidRPr="006067E1">
              <w:rPr>
                <w:rFonts w:ascii="仿宋" w:eastAsia="仿宋" w:hAnsi="仿宋" w:hint="eastAsia"/>
                <w:szCs w:val="21"/>
              </w:rPr>
              <w:t>业务申请表</w:t>
            </w:r>
          </w:p>
        </w:tc>
        <w:tc>
          <w:tcPr>
            <w:tcW w:w="3228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>
              <w:rPr>
                <w:rFonts w:ascii="仿宋" w:eastAsia="仿宋" w:hAnsi="仿宋" w:hint="eastAsia"/>
                <w:szCs w:val="21"/>
              </w:rPr>
              <w:t xml:space="preserve">全部 </w:t>
            </w:r>
            <w:r w:rsidRPr="006067E1">
              <w:rPr>
                <w:rFonts w:ascii="仿宋" w:eastAsia="仿宋" w:hAnsi="仿宋"/>
                <w:szCs w:val="21"/>
              </w:rPr>
              <w:t>□</w:t>
            </w:r>
            <w:r>
              <w:rPr>
                <w:rFonts w:ascii="仿宋" w:eastAsia="仿宋" w:hAnsi="仿宋" w:hint="eastAsia"/>
                <w:szCs w:val="21"/>
              </w:rPr>
              <w:t xml:space="preserve">仅账户类 </w:t>
            </w: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仅</w:t>
            </w:r>
            <w:r w:rsidRPr="006067E1">
              <w:rPr>
                <w:rFonts w:ascii="仿宋" w:eastAsia="仿宋" w:hAnsi="仿宋"/>
                <w:szCs w:val="21"/>
              </w:rPr>
              <w:t>交易类</w:t>
            </w:r>
          </w:p>
        </w:tc>
        <w:tc>
          <w:tcPr>
            <w:tcW w:w="1774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F3689" w:rsidRPr="006067E1" w:rsidTr="00A36DFF">
        <w:trPr>
          <w:trHeight w:val="559"/>
        </w:trPr>
        <w:tc>
          <w:tcPr>
            <w:tcW w:w="843" w:type="dxa"/>
            <w:vAlign w:val="center"/>
          </w:tcPr>
          <w:p w:rsidR="00CF3689" w:rsidRPr="006067E1" w:rsidRDefault="00B1722B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123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46" w:type="dxa"/>
            <w:vAlign w:val="center"/>
          </w:tcPr>
          <w:p w:rsidR="00CF3689" w:rsidRPr="006067E1" w:rsidRDefault="00CF3689" w:rsidP="001C1359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同账户</w:t>
            </w:r>
            <w:r w:rsidR="001B25CD">
              <w:rPr>
                <w:rFonts w:ascii="仿宋" w:eastAsia="仿宋" w:hAnsi="仿宋" w:hint="eastAsia"/>
                <w:szCs w:val="21"/>
              </w:rPr>
              <w:t>类</w:t>
            </w:r>
            <w:r w:rsidRPr="006067E1">
              <w:rPr>
                <w:rFonts w:ascii="仿宋" w:eastAsia="仿宋" w:hAnsi="仿宋" w:hint="eastAsia"/>
                <w:szCs w:val="21"/>
              </w:rPr>
              <w:t>业务申请表</w:t>
            </w:r>
          </w:p>
        </w:tc>
        <w:tc>
          <w:tcPr>
            <w:tcW w:w="3228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>
              <w:rPr>
                <w:rFonts w:ascii="仿宋" w:eastAsia="仿宋" w:hAnsi="仿宋" w:hint="eastAsia"/>
                <w:szCs w:val="21"/>
              </w:rPr>
              <w:t xml:space="preserve">全部 </w:t>
            </w:r>
            <w:r w:rsidRPr="006067E1">
              <w:rPr>
                <w:rFonts w:ascii="仿宋" w:eastAsia="仿宋" w:hAnsi="仿宋"/>
                <w:szCs w:val="21"/>
              </w:rPr>
              <w:t>□</w:t>
            </w:r>
            <w:r>
              <w:rPr>
                <w:rFonts w:ascii="仿宋" w:eastAsia="仿宋" w:hAnsi="仿宋" w:hint="eastAsia"/>
                <w:szCs w:val="21"/>
              </w:rPr>
              <w:t xml:space="preserve">仅账户类 </w:t>
            </w: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仅</w:t>
            </w:r>
            <w:r w:rsidRPr="006067E1">
              <w:rPr>
                <w:rFonts w:ascii="仿宋" w:eastAsia="仿宋" w:hAnsi="仿宋"/>
                <w:szCs w:val="21"/>
              </w:rPr>
              <w:t>交易类</w:t>
            </w:r>
          </w:p>
        </w:tc>
        <w:tc>
          <w:tcPr>
            <w:tcW w:w="1774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F3689" w:rsidRPr="006067E1" w:rsidTr="00A36DFF">
        <w:trPr>
          <w:trHeight w:val="567"/>
        </w:trPr>
        <w:tc>
          <w:tcPr>
            <w:tcW w:w="843" w:type="dxa"/>
            <w:vAlign w:val="center"/>
          </w:tcPr>
          <w:p w:rsidR="00CF3689" w:rsidRPr="006067E1" w:rsidRDefault="00B1722B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123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46" w:type="dxa"/>
            <w:vAlign w:val="center"/>
          </w:tcPr>
          <w:p w:rsidR="00CF3689" w:rsidRPr="006067E1" w:rsidRDefault="00CF3689" w:rsidP="00F56534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同账户</w:t>
            </w:r>
            <w:r w:rsidR="001B25CD">
              <w:rPr>
                <w:rFonts w:ascii="仿宋" w:eastAsia="仿宋" w:hAnsi="仿宋" w:hint="eastAsia"/>
                <w:szCs w:val="21"/>
              </w:rPr>
              <w:t>类</w:t>
            </w:r>
            <w:r w:rsidRPr="006067E1">
              <w:rPr>
                <w:rFonts w:ascii="仿宋" w:eastAsia="仿宋" w:hAnsi="仿宋" w:hint="eastAsia"/>
                <w:szCs w:val="21"/>
              </w:rPr>
              <w:t>业务申请表</w:t>
            </w:r>
          </w:p>
        </w:tc>
        <w:tc>
          <w:tcPr>
            <w:tcW w:w="3228" w:type="dxa"/>
            <w:vAlign w:val="center"/>
          </w:tcPr>
          <w:p w:rsidR="00CF3689" w:rsidRDefault="00CF3689" w:rsidP="00F56534">
            <w:r w:rsidRPr="00495103">
              <w:rPr>
                <w:rFonts w:ascii="仿宋" w:eastAsia="仿宋" w:hAnsi="仿宋"/>
                <w:szCs w:val="21"/>
              </w:rPr>
              <w:t>□</w:t>
            </w:r>
            <w:r w:rsidRPr="00495103">
              <w:rPr>
                <w:rFonts w:ascii="仿宋" w:eastAsia="仿宋" w:hAnsi="仿宋" w:hint="eastAsia"/>
                <w:szCs w:val="21"/>
              </w:rPr>
              <w:t xml:space="preserve">全部 </w:t>
            </w:r>
            <w:r w:rsidRPr="00495103">
              <w:rPr>
                <w:rFonts w:ascii="仿宋" w:eastAsia="仿宋" w:hAnsi="仿宋"/>
                <w:szCs w:val="21"/>
              </w:rPr>
              <w:t>□</w:t>
            </w:r>
            <w:r w:rsidRPr="00495103">
              <w:rPr>
                <w:rFonts w:ascii="仿宋" w:eastAsia="仿宋" w:hAnsi="仿宋" w:hint="eastAsia"/>
                <w:szCs w:val="21"/>
              </w:rPr>
              <w:t xml:space="preserve">仅账户类 </w:t>
            </w:r>
            <w:r w:rsidRPr="00495103">
              <w:rPr>
                <w:rFonts w:ascii="仿宋" w:eastAsia="仿宋" w:hAnsi="仿宋"/>
                <w:szCs w:val="21"/>
              </w:rPr>
              <w:t>□</w:t>
            </w:r>
            <w:r w:rsidRPr="00495103">
              <w:rPr>
                <w:rFonts w:ascii="仿宋" w:eastAsia="仿宋" w:hAnsi="仿宋" w:hint="eastAsia"/>
                <w:szCs w:val="21"/>
              </w:rPr>
              <w:t>仅</w:t>
            </w:r>
            <w:r w:rsidRPr="00495103">
              <w:rPr>
                <w:rFonts w:ascii="仿宋" w:eastAsia="仿宋" w:hAnsi="仿宋"/>
                <w:szCs w:val="21"/>
              </w:rPr>
              <w:t>交易类</w:t>
            </w:r>
          </w:p>
        </w:tc>
        <w:tc>
          <w:tcPr>
            <w:tcW w:w="1774" w:type="dxa"/>
            <w:vAlign w:val="center"/>
          </w:tcPr>
          <w:p w:rsidR="00CF3689" w:rsidRPr="006067E1" w:rsidRDefault="00CF3689" w:rsidP="00F56534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550B35" w:rsidRPr="002E550D" w:rsidRDefault="00550B35" w:rsidP="00550B35">
      <w:pPr>
        <w:ind w:leftChars="67" w:left="141" w:firstLineChars="201" w:firstLine="424"/>
        <w:jc w:val="right"/>
        <w:rPr>
          <w:rFonts w:ascii="仿宋" w:eastAsia="仿宋" w:hAnsi="仿宋"/>
          <w:b/>
          <w:szCs w:val="21"/>
        </w:rPr>
      </w:pPr>
    </w:p>
    <w:p w:rsidR="00B716AC" w:rsidRDefault="00094210" w:rsidP="006E5B7B">
      <w:pPr>
        <w:jc w:val="left"/>
        <w:rPr>
          <w:rFonts w:ascii="仿宋" w:eastAsia="仿宋" w:hAnsi="仿宋"/>
          <w:szCs w:val="21"/>
        </w:rPr>
      </w:pPr>
      <w:r w:rsidRPr="00601B60">
        <w:rPr>
          <w:rFonts w:ascii="仿宋" w:eastAsia="仿宋" w:hAnsi="仿宋" w:hint="eastAsia"/>
          <w:szCs w:val="21"/>
        </w:rPr>
        <w:t xml:space="preserve"> </w:t>
      </w:r>
    </w:p>
    <w:p w:rsidR="00094210" w:rsidRPr="00601B60" w:rsidRDefault="00094210" w:rsidP="006E5B7B">
      <w:pPr>
        <w:jc w:val="left"/>
        <w:rPr>
          <w:rFonts w:ascii="仿宋" w:eastAsia="仿宋" w:hAnsi="仿宋"/>
          <w:szCs w:val="21"/>
        </w:rPr>
      </w:pPr>
      <w:r w:rsidRPr="00601B60">
        <w:rPr>
          <w:rFonts w:ascii="仿宋" w:eastAsia="仿宋" w:hAnsi="仿宋" w:hint="eastAsia"/>
          <w:szCs w:val="21"/>
        </w:rPr>
        <w:t>机构</w:t>
      </w:r>
      <w:r w:rsidR="00CF6A98">
        <w:rPr>
          <w:rFonts w:ascii="仿宋" w:eastAsia="仿宋" w:hAnsi="仿宋" w:hint="eastAsia"/>
          <w:szCs w:val="21"/>
        </w:rPr>
        <w:t>投资者</w:t>
      </w:r>
      <w:r w:rsidR="001B25CD">
        <w:rPr>
          <w:rFonts w:ascii="仿宋" w:eastAsia="仿宋" w:hAnsi="仿宋" w:hint="eastAsia"/>
          <w:szCs w:val="21"/>
        </w:rPr>
        <w:t>签章(</w:t>
      </w:r>
      <w:r w:rsidRPr="00601B60">
        <w:rPr>
          <w:rFonts w:ascii="仿宋" w:eastAsia="仿宋" w:hAnsi="仿宋" w:hint="eastAsia"/>
          <w:szCs w:val="21"/>
        </w:rPr>
        <w:t>公章</w:t>
      </w:r>
      <w:r w:rsidR="001B25CD">
        <w:rPr>
          <w:rFonts w:ascii="仿宋" w:eastAsia="仿宋" w:hAnsi="仿宋" w:hint="eastAsia"/>
          <w:szCs w:val="21"/>
        </w:rPr>
        <w:t>)</w:t>
      </w:r>
      <w:r w:rsidR="00CF6A98">
        <w:rPr>
          <w:rFonts w:ascii="仿宋" w:eastAsia="仿宋" w:hAnsi="仿宋" w:hint="eastAsia"/>
          <w:szCs w:val="21"/>
        </w:rPr>
        <w:t>及法定</w:t>
      </w:r>
      <w:r w:rsidR="00CF6A98" w:rsidRPr="00601B60">
        <w:rPr>
          <w:rFonts w:ascii="仿宋" w:eastAsia="仿宋" w:hAnsi="仿宋" w:hint="eastAsia"/>
          <w:szCs w:val="21"/>
        </w:rPr>
        <w:t>代表</w:t>
      </w:r>
      <w:r w:rsidR="00CF6A98">
        <w:rPr>
          <w:rFonts w:ascii="仿宋" w:eastAsia="仿宋" w:hAnsi="仿宋" w:hint="eastAsia"/>
          <w:szCs w:val="21"/>
        </w:rPr>
        <w:t>人签</w:t>
      </w:r>
      <w:r w:rsidR="00CF6A98" w:rsidRPr="00601B60">
        <w:rPr>
          <w:rFonts w:ascii="仿宋" w:eastAsia="仿宋" w:hAnsi="仿宋" w:hint="eastAsia"/>
          <w:szCs w:val="21"/>
        </w:rPr>
        <w:t>章：</w:t>
      </w:r>
    </w:p>
    <w:p w:rsidR="00094210" w:rsidRPr="00AA5080" w:rsidRDefault="00094210" w:rsidP="00550B35">
      <w:pPr>
        <w:ind w:leftChars="67" w:left="141" w:firstLineChars="200" w:firstLine="420"/>
        <w:rPr>
          <w:rFonts w:ascii="仿宋" w:eastAsia="仿宋" w:hAnsi="仿宋"/>
          <w:szCs w:val="21"/>
        </w:rPr>
      </w:pPr>
    </w:p>
    <w:p w:rsidR="00550B35" w:rsidRPr="006E5B7B" w:rsidRDefault="00550B35" w:rsidP="00550B35">
      <w:pPr>
        <w:ind w:leftChars="67" w:left="141" w:firstLineChars="200" w:firstLine="420"/>
        <w:rPr>
          <w:rFonts w:ascii="仿宋" w:eastAsia="仿宋" w:hAnsi="仿宋"/>
          <w:szCs w:val="21"/>
        </w:rPr>
      </w:pPr>
    </w:p>
    <w:p w:rsidR="00601B60" w:rsidRDefault="00601B60" w:rsidP="00601B60">
      <w:pPr>
        <w:rPr>
          <w:rFonts w:ascii="仿宋" w:eastAsia="仿宋" w:hAnsi="仿宋"/>
          <w:color w:val="FF0000"/>
          <w:szCs w:val="21"/>
        </w:rPr>
      </w:pPr>
    </w:p>
    <w:p w:rsidR="00CF6A98" w:rsidRDefault="00CF6A98" w:rsidP="00601B60">
      <w:pPr>
        <w:rPr>
          <w:rFonts w:ascii="仿宋" w:eastAsia="仿宋" w:hAnsi="仿宋"/>
          <w:color w:val="FF0000"/>
          <w:szCs w:val="21"/>
        </w:rPr>
      </w:pPr>
    </w:p>
    <w:p w:rsidR="00CF6A98" w:rsidRDefault="00CF6A98" w:rsidP="00601B60">
      <w:pPr>
        <w:rPr>
          <w:rFonts w:ascii="仿宋" w:eastAsia="仿宋" w:hAnsi="仿宋"/>
          <w:color w:val="FF0000"/>
          <w:szCs w:val="21"/>
        </w:rPr>
      </w:pPr>
    </w:p>
    <w:p w:rsidR="00CF6A98" w:rsidRDefault="00CF6A98" w:rsidP="00601B60">
      <w:pPr>
        <w:rPr>
          <w:rFonts w:ascii="仿宋" w:eastAsia="仿宋" w:hAnsi="仿宋"/>
          <w:color w:val="FF0000"/>
          <w:szCs w:val="21"/>
        </w:rPr>
      </w:pPr>
    </w:p>
    <w:p w:rsidR="00CF6A98" w:rsidRDefault="00CF6A98" w:rsidP="00601B60">
      <w:pPr>
        <w:rPr>
          <w:rFonts w:ascii="仿宋" w:eastAsia="仿宋" w:hAnsi="仿宋"/>
          <w:color w:val="FF0000"/>
          <w:szCs w:val="21"/>
        </w:rPr>
      </w:pPr>
    </w:p>
    <w:p w:rsidR="00913096" w:rsidRDefault="00913096" w:rsidP="00601B60">
      <w:pPr>
        <w:rPr>
          <w:rFonts w:ascii="仿宋" w:eastAsia="仿宋" w:hAnsi="仿宋"/>
          <w:color w:val="FF0000"/>
          <w:szCs w:val="21"/>
        </w:rPr>
      </w:pPr>
    </w:p>
    <w:p w:rsidR="00913096" w:rsidRDefault="00913096" w:rsidP="00601B60">
      <w:pPr>
        <w:rPr>
          <w:rFonts w:ascii="仿宋" w:eastAsia="仿宋" w:hAnsi="仿宋"/>
          <w:color w:val="FF0000"/>
          <w:szCs w:val="21"/>
        </w:rPr>
      </w:pPr>
    </w:p>
    <w:p w:rsidR="00B716AC" w:rsidRDefault="00B716AC" w:rsidP="00601B60">
      <w:pPr>
        <w:rPr>
          <w:rFonts w:ascii="仿宋" w:eastAsia="仿宋" w:hAnsi="仿宋"/>
          <w:szCs w:val="21"/>
        </w:rPr>
      </w:pPr>
    </w:p>
    <w:p w:rsidR="008D5AD5" w:rsidRPr="00AA5080" w:rsidRDefault="00B95286" w:rsidP="00601B60">
      <w:pPr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申请</w:t>
      </w:r>
      <w:r w:rsidR="00094210" w:rsidRPr="00AA5080">
        <w:rPr>
          <w:rFonts w:ascii="仿宋" w:eastAsia="仿宋" w:hAnsi="仿宋" w:hint="eastAsia"/>
          <w:szCs w:val="21"/>
        </w:rPr>
        <w:t>日期：       年     月     日</w:t>
      </w:r>
    </w:p>
    <w:sectPr w:rsidR="008D5AD5" w:rsidRPr="00AA5080" w:rsidSect="00AF52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F45" w:rsidRDefault="00DE5F45" w:rsidP="005E7DF2">
      <w:r>
        <w:separator/>
      </w:r>
    </w:p>
  </w:endnote>
  <w:endnote w:type="continuationSeparator" w:id="0">
    <w:p w:rsidR="00DE5F45" w:rsidRDefault="00DE5F45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8EB" w:rsidRDefault="008618E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8EB" w:rsidRDefault="008618E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8EB" w:rsidRDefault="008618E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F45" w:rsidRDefault="00DE5F45" w:rsidP="005E7DF2">
      <w:r>
        <w:separator/>
      </w:r>
    </w:p>
  </w:footnote>
  <w:footnote w:type="continuationSeparator" w:id="0">
    <w:p w:rsidR="00DE5F45" w:rsidRDefault="00DE5F45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8EB" w:rsidRDefault="008618E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29A" w:rsidRDefault="006067E1" w:rsidP="00355AC7">
    <w:pPr>
      <w:pStyle w:val="a5"/>
    </w:pPr>
    <w:r w:rsidRPr="00C94B6C">
      <w:rPr>
        <w:rFonts w:ascii="仿宋" w:eastAsia="仿宋" w:hAnsi="仿宋" w:cs="宋体"/>
        <w:bCs/>
        <w:noProof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C82D77" wp14:editId="2584D80B">
              <wp:simplePos x="0" y="0"/>
              <wp:positionH relativeFrom="column">
                <wp:posOffset>1359535</wp:posOffset>
              </wp:positionH>
              <wp:positionV relativeFrom="paragraph">
                <wp:posOffset>82550</wp:posOffset>
              </wp:positionV>
              <wp:extent cx="5477510" cy="335915"/>
              <wp:effectExtent l="0" t="0" r="0" b="0"/>
              <wp:wrapNone/>
              <wp:docPr id="30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7510" cy="3359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67E1" w:rsidRPr="00594AA5" w:rsidRDefault="006067E1" w:rsidP="006067E1">
                          <w:pPr>
                            <w:ind w:left="357" w:hanging="357"/>
                            <w:jc w:val="right"/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</w:pP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表单版本：</w:t>
                          </w:r>
                          <w:r w:rsidR="005F0FA8"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202</w:t>
                          </w:r>
                          <w:r w:rsidR="001B2B9F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5</w:t>
                          </w:r>
                          <w:r w:rsidR="005F0FA8"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年</w:t>
                          </w:r>
                          <w:r w:rsidR="008618EB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11</w:t>
                          </w: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月</w:t>
                          </w:r>
                        </w:p>
                        <w:p w:rsidR="006067E1" w:rsidRPr="00A272E5" w:rsidRDefault="006067E1" w:rsidP="006067E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C82D77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107.05pt;margin-top:6.5pt;width:431.3pt;height:2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" filled="f" stroked="f">
              <v:textbox>
                <w:txbxContent>
                  <w:p w:rsidR="006067E1" w:rsidRPr="00594AA5" w:rsidRDefault="006067E1" w:rsidP="006067E1">
                    <w:pPr>
                      <w:ind w:left="357" w:hanging="357"/>
                      <w:jc w:val="right"/>
                      <w:rPr>
                        <w:rFonts w:ascii="仿宋" w:eastAsia="仿宋" w:hAnsi="仿宋" w:cs="宋体"/>
                        <w:bCs/>
                        <w:szCs w:val="21"/>
                      </w:rPr>
                    </w:pP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表单版本：</w:t>
                    </w:r>
                    <w:r w:rsidR="005F0FA8"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202</w:t>
                    </w:r>
                    <w:r w:rsidR="001B2B9F">
                      <w:rPr>
                        <w:rFonts w:ascii="仿宋" w:eastAsia="仿宋" w:hAnsi="仿宋" w:cs="宋体"/>
                        <w:bCs/>
                        <w:szCs w:val="21"/>
                      </w:rPr>
                      <w:t>5</w:t>
                    </w:r>
                    <w:r w:rsidR="005F0FA8"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年</w:t>
                    </w:r>
                    <w:r w:rsidR="008618EB">
                      <w:rPr>
                        <w:rFonts w:ascii="仿宋" w:eastAsia="仿宋" w:hAnsi="仿宋" w:cs="宋体"/>
                        <w:bCs/>
                        <w:szCs w:val="21"/>
                      </w:rPr>
                      <w:t>11</w:t>
                    </w: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月</w:t>
                    </w:r>
                  </w:p>
                  <w:p w:rsidR="006067E1" w:rsidRPr="00A272E5" w:rsidRDefault="006067E1" w:rsidP="006067E1"/>
                </w:txbxContent>
              </v:textbox>
            </v:shape>
          </w:pict>
        </mc:Fallback>
      </mc:AlternateContent>
    </w:r>
    <w:r>
      <w:rPr>
        <w:rFonts w:ascii="仿宋" w:eastAsia="仿宋" w:hAnsi="仿宋" w:cs="宋体"/>
        <w:bCs/>
        <w:noProof/>
        <w:szCs w:val="21"/>
      </w:rPr>
      <w:drawing>
        <wp:inline distT="0" distB="0" distL="0" distR="0" wp14:anchorId="745F9BF8" wp14:editId="12EF7780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8EB" w:rsidRDefault="008618E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F67F18"/>
    <w:multiLevelType w:val="hybridMultilevel"/>
    <w:tmpl w:val="25E87AAC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093A56"/>
    <w:multiLevelType w:val="hybridMultilevel"/>
    <w:tmpl w:val="6338B5B0"/>
    <w:lvl w:ilvl="0" w:tplc="7C9CE6AC">
      <w:start w:val="1"/>
      <w:numFmt w:val="decimal"/>
      <w:lvlText w:val="（%1）"/>
      <w:lvlJc w:val="left"/>
      <w:pPr>
        <w:ind w:left="143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3" w15:restartNumberingAfterBreak="0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 w15:restartNumberingAfterBreak="0">
    <w:nsid w:val="34C523B0"/>
    <w:multiLevelType w:val="hybridMultilevel"/>
    <w:tmpl w:val="47C83C08"/>
    <w:lvl w:ilvl="0" w:tplc="E370F2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6C26C2A"/>
    <w:multiLevelType w:val="hybridMultilevel"/>
    <w:tmpl w:val="1C3C9564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D8601CA"/>
    <w:multiLevelType w:val="hybridMultilevel"/>
    <w:tmpl w:val="7E608C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77B7F3A"/>
    <w:multiLevelType w:val="hybridMultilevel"/>
    <w:tmpl w:val="6248BC14"/>
    <w:lvl w:ilvl="0" w:tplc="FFFFFFFF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1" w15:restartNumberingAfterBreak="0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2" w15:restartNumberingAfterBreak="0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B104BA3"/>
    <w:multiLevelType w:val="hybridMultilevel"/>
    <w:tmpl w:val="FA0E75F4"/>
    <w:lvl w:ilvl="0" w:tplc="7C9CE6AC">
      <w:start w:val="1"/>
      <w:numFmt w:val="decimal"/>
      <w:lvlText w:val="（%1）"/>
      <w:lvlJc w:val="left"/>
      <w:pPr>
        <w:ind w:left="86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4" w15:restartNumberingAfterBreak="0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5" w15:restartNumberingAfterBreak="0">
    <w:nsid w:val="61BA64DE"/>
    <w:multiLevelType w:val="hybridMultilevel"/>
    <w:tmpl w:val="6D108C0E"/>
    <w:lvl w:ilvl="0" w:tplc="6150A18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  <w:u w:val="none"/>
        <w:lang w:val="en-US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8" w15:restartNumberingAfterBreak="0">
    <w:nsid w:val="75C84493"/>
    <w:multiLevelType w:val="hybridMultilevel"/>
    <w:tmpl w:val="76BA1EC2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4"/>
  </w:num>
  <w:num w:numId="2">
    <w:abstractNumId w:val="0"/>
  </w:num>
  <w:num w:numId="3">
    <w:abstractNumId w:val="7"/>
  </w:num>
  <w:num w:numId="4">
    <w:abstractNumId w:val="11"/>
  </w:num>
  <w:num w:numId="5">
    <w:abstractNumId w:val="12"/>
  </w:num>
  <w:num w:numId="6">
    <w:abstractNumId w:val="3"/>
  </w:num>
  <w:num w:numId="7">
    <w:abstractNumId w:val="10"/>
  </w:num>
  <w:num w:numId="8">
    <w:abstractNumId w:val="4"/>
  </w:num>
  <w:num w:numId="9">
    <w:abstractNumId w:val="19"/>
  </w:num>
  <w:num w:numId="10">
    <w:abstractNumId w:val="16"/>
  </w:num>
  <w:num w:numId="11">
    <w:abstractNumId w:val="17"/>
  </w:num>
  <w:num w:numId="12">
    <w:abstractNumId w:val="18"/>
  </w:num>
  <w:num w:numId="13">
    <w:abstractNumId w:val="6"/>
  </w:num>
  <w:num w:numId="14">
    <w:abstractNumId w:val="1"/>
  </w:num>
  <w:num w:numId="15">
    <w:abstractNumId w:val="8"/>
  </w:num>
  <w:num w:numId="16">
    <w:abstractNumId w:val="5"/>
  </w:num>
  <w:num w:numId="17">
    <w:abstractNumId w:val="15"/>
  </w:num>
  <w:num w:numId="18">
    <w:abstractNumId w:val="13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A7"/>
    <w:rsid w:val="00001873"/>
    <w:rsid w:val="0000540A"/>
    <w:rsid w:val="000152BF"/>
    <w:rsid w:val="00016E72"/>
    <w:rsid w:val="00066D3C"/>
    <w:rsid w:val="00071A36"/>
    <w:rsid w:val="00073DA2"/>
    <w:rsid w:val="00094210"/>
    <w:rsid w:val="0009444D"/>
    <w:rsid w:val="000A4E70"/>
    <w:rsid w:val="000A4EC5"/>
    <w:rsid w:val="000A61E6"/>
    <w:rsid w:val="000A67DC"/>
    <w:rsid w:val="000B645A"/>
    <w:rsid w:val="000D5845"/>
    <w:rsid w:val="000E0A6B"/>
    <w:rsid w:val="000F10FA"/>
    <w:rsid w:val="000F76BE"/>
    <w:rsid w:val="00112A33"/>
    <w:rsid w:val="00132353"/>
    <w:rsid w:val="00136976"/>
    <w:rsid w:val="001479A3"/>
    <w:rsid w:val="00160FD6"/>
    <w:rsid w:val="001617A1"/>
    <w:rsid w:val="00166008"/>
    <w:rsid w:val="00174CC1"/>
    <w:rsid w:val="001750AC"/>
    <w:rsid w:val="00180949"/>
    <w:rsid w:val="001A1E4E"/>
    <w:rsid w:val="001B029A"/>
    <w:rsid w:val="001B25CD"/>
    <w:rsid w:val="001B2B9F"/>
    <w:rsid w:val="001C1359"/>
    <w:rsid w:val="001E4E2E"/>
    <w:rsid w:val="001F1437"/>
    <w:rsid w:val="001F75D2"/>
    <w:rsid w:val="00203083"/>
    <w:rsid w:val="002160D9"/>
    <w:rsid w:val="00217E30"/>
    <w:rsid w:val="002305BF"/>
    <w:rsid w:val="00230B60"/>
    <w:rsid w:val="00245792"/>
    <w:rsid w:val="00251735"/>
    <w:rsid w:val="00255757"/>
    <w:rsid w:val="002657B7"/>
    <w:rsid w:val="00272923"/>
    <w:rsid w:val="00281609"/>
    <w:rsid w:val="002A031B"/>
    <w:rsid w:val="002B0944"/>
    <w:rsid w:val="002D28A7"/>
    <w:rsid w:val="002E4CD2"/>
    <w:rsid w:val="002E550D"/>
    <w:rsid w:val="00306625"/>
    <w:rsid w:val="00336E9D"/>
    <w:rsid w:val="0034047C"/>
    <w:rsid w:val="00340F51"/>
    <w:rsid w:val="003432F1"/>
    <w:rsid w:val="00345960"/>
    <w:rsid w:val="00355AC7"/>
    <w:rsid w:val="003725DF"/>
    <w:rsid w:val="00381168"/>
    <w:rsid w:val="003A0F19"/>
    <w:rsid w:val="003A1757"/>
    <w:rsid w:val="003B00CF"/>
    <w:rsid w:val="003C72CA"/>
    <w:rsid w:val="003D44B9"/>
    <w:rsid w:val="003E6B6A"/>
    <w:rsid w:val="00407ED2"/>
    <w:rsid w:val="004118DF"/>
    <w:rsid w:val="00421AFD"/>
    <w:rsid w:val="00435970"/>
    <w:rsid w:val="00477CC7"/>
    <w:rsid w:val="004800BA"/>
    <w:rsid w:val="00480AE0"/>
    <w:rsid w:val="004814F9"/>
    <w:rsid w:val="004A49B9"/>
    <w:rsid w:val="004A52F2"/>
    <w:rsid w:val="004D518A"/>
    <w:rsid w:val="004F01A0"/>
    <w:rsid w:val="004F3816"/>
    <w:rsid w:val="0050099C"/>
    <w:rsid w:val="0050176E"/>
    <w:rsid w:val="00503A99"/>
    <w:rsid w:val="00516DFC"/>
    <w:rsid w:val="00525263"/>
    <w:rsid w:val="00545805"/>
    <w:rsid w:val="00550B35"/>
    <w:rsid w:val="0057436C"/>
    <w:rsid w:val="00575E5E"/>
    <w:rsid w:val="00591C7F"/>
    <w:rsid w:val="005B6353"/>
    <w:rsid w:val="005E7DF2"/>
    <w:rsid w:val="005F0FA8"/>
    <w:rsid w:val="00601B60"/>
    <w:rsid w:val="0060661E"/>
    <w:rsid w:val="006067E1"/>
    <w:rsid w:val="00607466"/>
    <w:rsid w:val="00610CEB"/>
    <w:rsid w:val="006256B3"/>
    <w:rsid w:val="00626532"/>
    <w:rsid w:val="006270AB"/>
    <w:rsid w:val="00642437"/>
    <w:rsid w:val="00646C08"/>
    <w:rsid w:val="00661BBF"/>
    <w:rsid w:val="006729CE"/>
    <w:rsid w:val="00672B28"/>
    <w:rsid w:val="00673CF7"/>
    <w:rsid w:val="00690ED5"/>
    <w:rsid w:val="006977CF"/>
    <w:rsid w:val="006A50DF"/>
    <w:rsid w:val="006D34AA"/>
    <w:rsid w:val="006E3BE2"/>
    <w:rsid w:val="006E5B7B"/>
    <w:rsid w:val="006F3393"/>
    <w:rsid w:val="007141F4"/>
    <w:rsid w:val="00732C2E"/>
    <w:rsid w:val="00744596"/>
    <w:rsid w:val="00747FB5"/>
    <w:rsid w:val="007661A7"/>
    <w:rsid w:val="00766CFF"/>
    <w:rsid w:val="00782373"/>
    <w:rsid w:val="0079302F"/>
    <w:rsid w:val="007A1AD6"/>
    <w:rsid w:val="007A4654"/>
    <w:rsid w:val="007B0CA7"/>
    <w:rsid w:val="007B2D49"/>
    <w:rsid w:val="007C1FBA"/>
    <w:rsid w:val="007D492C"/>
    <w:rsid w:val="007E65CE"/>
    <w:rsid w:val="007F2267"/>
    <w:rsid w:val="007F7EE3"/>
    <w:rsid w:val="00806B40"/>
    <w:rsid w:val="00807F60"/>
    <w:rsid w:val="008140F0"/>
    <w:rsid w:val="008150F9"/>
    <w:rsid w:val="0083507D"/>
    <w:rsid w:val="0084568C"/>
    <w:rsid w:val="008457C3"/>
    <w:rsid w:val="008618EB"/>
    <w:rsid w:val="008637EC"/>
    <w:rsid w:val="008821BF"/>
    <w:rsid w:val="008925B0"/>
    <w:rsid w:val="008B3341"/>
    <w:rsid w:val="008B56DB"/>
    <w:rsid w:val="008D5AD5"/>
    <w:rsid w:val="008E3C62"/>
    <w:rsid w:val="008F167A"/>
    <w:rsid w:val="008F187B"/>
    <w:rsid w:val="008F508A"/>
    <w:rsid w:val="009018C7"/>
    <w:rsid w:val="00913096"/>
    <w:rsid w:val="00920399"/>
    <w:rsid w:val="009203E8"/>
    <w:rsid w:val="009208C3"/>
    <w:rsid w:val="009249DD"/>
    <w:rsid w:val="00931511"/>
    <w:rsid w:val="0093712C"/>
    <w:rsid w:val="00937888"/>
    <w:rsid w:val="009763C9"/>
    <w:rsid w:val="009805D6"/>
    <w:rsid w:val="00995BFF"/>
    <w:rsid w:val="009A0E8F"/>
    <w:rsid w:val="009A2A6C"/>
    <w:rsid w:val="009B03F0"/>
    <w:rsid w:val="009C3231"/>
    <w:rsid w:val="009D3B45"/>
    <w:rsid w:val="009F0C49"/>
    <w:rsid w:val="009F190B"/>
    <w:rsid w:val="009F3CA1"/>
    <w:rsid w:val="00A04BFD"/>
    <w:rsid w:val="00A33288"/>
    <w:rsid w:val="00A36DFF"/>
    <w:rsid w:val="00A51767"/>
    <w:rsid w:val="00A67D1A"/>
    <w:rsid w:val="00A75389"/>
    <w:rsid w:val="00AA5080"/>
    <w:rsid w:val="00AA5149"/>
    <w:rsid w:val="00AB0D63"/>
    <w:rsid w:val="00AB544D"/>
    <w:rsid w:val="00AB6A21"/>
    <w:rsid w:val="00AF52C4"/>
    <w:rsid w:val="00B0342B"/>
    <w:rsid w:val="00B11144"/>
    <w:rsid w:val="00B135AB"/>
    <w:rsid w:val="00B15C1B"/>
    <w:rsid w:val="00B1722B"/>
    <w:rsid w:val="00B23C60"/>
    <w:rsid w:val="00B54A34"/>
    <w:rsid w:val="00B6013F"/>
    <w:rsid w:val="00B716AC"/>
    <w:rsid w:val="00B95286"/>
    <w:rsid w:val="00BA252C"/>
    <w:rsid w:val="00BA7529"/>
    <w:rsid w:val="00BB414C"/>
    <w:rsid w:val="00BB7FDA"/>
    <w:rsid w:val="00C01E83"/>
    <w:rsid w:val="00C02566"/>
    <w:rsid w:val="00C127B8"/>
    <w:rsid w:val="00C12C42"/>
    <w:rsid w:val="00C23B25"/>
    <w:rsid w:val="00C3706B"/>
    <w:rsid w:val="00C6752D"/>
    <w:rsid w:val="00C678B8"/>
    <w:rsid w:val="00C7678F"/>
    <w:rsid w:val="00C7694B"/>
    <w:rsid w:val="00CE2C77"/>
    <w:rsid w:val="00CE3C33"/>
    <w:rsid w:val="00CF3689"/>
    <w:rsid w:val="00CF6A98"/>
    <w:rsid w:val="00D1418B"/>
    <w:rsid w:val="00D216F5"/>
    <w:rsid w:val="00D533D7"/>
    <w:rsid w:val="00D54D62"/>
    <w:rsid w:val="00D5549C"/>
    <w:rsid w:val="00D63D37"/>
    <w:rsid w:val="00D775DA"/>
    <w:rsid w:val="00D845E2"/>
    <w:rsid w:val="00D847FA"/>
    <w:rsid w:val="00DA5721"/>
    <w:rsid w:val="00DB710F"/>
    <w:rsid w:val="00DC030B"/>
    <w:rsid w:val="00DE5F45"/>
    <w:rsid w:val="00DE7D71"/>
    <w:rsid w:val="00DF0D90"/>
    <w:rsid w:val="00E00E56"/>
    <w:rsid w:val="00E03B75"/>
    <w:rsid w:val="00E30133"/>
    <w:rsid w:val="00E454A0"/>
    <w:rsid w:val="00E670AF"/>
    <w:rsid w:val="00E975C6"/>
    <w:rsid w:val="00EA1CB2"/>
    <w:rsid w:val="00EB0F35"/>
    <w:rsid w:val="00EB6E1D"/>
    <w:rsid w:val="00EC3406"/>
    <w:rsid w:val="00ED17E5"/>
    <w:rsid w:val="00EE2AFC"/>
    <w:rsid w:val="00EF6EA6"/>
    <w:rsid w:val="00F10FCA"/>
    <w:rsid w:val="00F13723"/>
    <w:rsid w:val="00F15953"/>
    <w:rsid w:val="00F26D32"/>
    <w:rsid w:val="00F4700B"/>
    <w:rsid w:val="00F62CC9"/>
    <w:rsid w:val="00F645A4"/>
    <w:rsid w:val="00F83344"/>
    <w:rsid w:val="00FA58CF"/>
    <w:rsid w:val="00FD0053"/>
    <w:rsid w:val="00FD2CE7"/>
    <w:rsid w:val="00FD360D"/>
    <w:rsid w:val="00FE1B16"/>
    <w:rsid w:val="00FE3D42"/>
    <w:rsid w:val="00FF4006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B7611B-8692-4914-B530-A856F1F7D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7DF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7DF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E7DF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b">
    <w:name w:val="Title"/>
    <w:basedOn w:val="a"/>
    <w:next w:val="a"/>
    <w:link w:val="ac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c">
    <w:name w:val="标题 字符"/>
    <w:basedOn w:val="a0"/>
    <w:link w:val="ab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0">
    <w:name w:val="标题 1 字符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0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  <w:style w:type="character" w:styleId="ad">
    <w:name w:val="Hyperlink"/>
    <w:basedOn w:val="a0"/>
    <w:uiPriority w:val="99"/>
    <w:unhideWhenUsed/>
    <w:rsid w:val="00550B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0561B-F21F-4844-B70F-98BB7C450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94</Words>
  <Characters>542</Characters>
  <Application>Microsoft Office Word</Application>
  <DocSecurity>0</DocSecurity>
  <Lines>4</Lines>
  <Paragraphs>1</Paragraphs>
  <ScaleCrop>false</ScaleCrop>
  <Company>www.dadighost.com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张婉婉</dc:creator>
  <cp:lastModifiedBy>黄晨妍</cp:lastModifiedBy>
  <cp:revision>100</cp:revision>
  <dcterms:created xsi:type="dcterms:W3CDTF">2020-09-17T02:37:00Z</dcterms:created>
  <dcterms:modified xsi:type="dcterms:W3CDTF">2025-11-26T08:31:00Z</dcterms:modified>
</cp:coreProperties>
</file>