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9AEE7" w14:textId="74F5D96C" w:rsidR="006223C0" w:rsidRDefault="00B93B8D" w:rsidP="00BB6F94">
      <w:pPr>
        <w:pStyle w:val="a9"/>
      </w:pPr>
      <w:r>
        <w:rPr>
          <w:rFonts w:ascii="仿宋" w:eastAsia="仿宋" w:hAnsi="仿宋" w:cs="宋体" w:hint="eastAsia"/>
          <w:kern w:val="0"/>
        </w:rPr>
        <w:t>账户受益所有人信息登记表（信托账户使用）</w:t>
      </w:r>
    </w:p>
    <w:p w14:paraId="62347D80" w14:textId="272AAFFE" w:rsidR="00215D18" w:rsidRDefault="00B93B8D" w:rsidP="00BB6F94">
      <w:pPr>
        <w:ind w:firstLineChars="200" w:firstLine="422"/>
        <w:jc w:val="left"/>
        <w:rPr>
          <w:rFonts w:ascii="仿宋" w:eastAsia="仿宋" w:hAnsi="仿宋" w:cs="宋体"/>
          <w:kern w:val="0"/>
          <w:szCs w:val="21"/>
        </w:rPr>
      </w:pPr>
      <w:r w:rsidRPr="00BB6F94">
        <w:rPr>
          <w:rFonts w:ascii="仿宋" w:eastAsia="仿宋" w:hAnsi="仿宋" w:cs="宋体" w:hint="eastAsia"/>
          <w:b/>
          <w:kern w:val="0"/>
          <w:szCs w:val="21"/>
        </w:rPr>
        <w:t>财富管理服务信托、公益慈善信托、民事信托、外国信托</w:t>
      </w:r>
      <w:r>
        <w:rPr>
          <w:rFonts w:ascii="仿宋" w:eastAsia="仿宋" w:hAnsi="仿宋" w:cs="宋体" w:hint="eastAsia"/>
          <w:kern w:val="0"/>
          <w:szCs w:val="21"/>
        </w:rPr>
        <w:t>等信托的受益所有人</w:t>
      </w:r>
      <w:r w:rsidR="00681E62">
        <w:rPr>
          <w:rFonts w:ascii="仿宋" w:eastAsia="仿宋" w:hAnsi="仿宋" w:cs="宋体" w:hint="eastAsia"/>
          <w:kern w:val="0"/>
          <w:szCs w:val="21"/>
        </w:rPr>
        <w:t>包括信托当事人（即</w:t>
      </w:r>
      <w:r>
        <w:rPr>
          <w:rFonts w:ascii="仿宋" w:eastAsia="仿宋" w:hAnsi="仿宋" w:cs="宋体" w:hint="eastAsia"/>
          <w:kern w:val="0"/>
          <w:szCs w:val="21"/>
        </w:rPr>
        <w:t>委托人、受托人、受益人、监察人（如有）</w:t>
      </w:r>
      <w:r w:rsidR="00681E62">
        <w:rPr>
          <w:rFonts w:ascii="仿宋" w:eastAsia="仿宋" w:hAnsi="仿宋" w:cs="宋体" w:hint="eastAsia"/>
          <w:kern w:val="0"/>
          <w:szCs w:val="21"/>
        </w:rPr>
        <w:t>）</w:t>
      </w:r>
      <w:r>
        <w:rPr>
          <w:rFonts w:ascii="仿宋" w:eastAsia="仿宋" w:hAnsi="仿宋" w:cs="宋体" w:hint="eastAsia"/>
          <w:kern w:val="0"/>
          <w:szCs w:val="21"/>
        </w:rPr>
        <w:t>及其他对信托</w:t>
      </w:r>
      <w:r w:rsidR="00681E62">
        <w:rPr>
          <w:rFonts w:ascii="仿宋" w:eastAsia="仿宋" w:hAnsi="仿宋" w:cs="宋体" w:hint="eastAsia"/>
          <w:kern w:val="0"/>
          <w:szCs w:val="21"/>
        </w:rPr>
        <w:t>行使</w:t>
      </w:r>
      <w:r>
        <w:rPr>
          <w:rFonts w:ascii="仿宋" w:eastAsia="仿宋" w:hAnsi="仿宋" w:cs="宋体" w:hint="eastAsia"/>
          <w:kern w:val="0"/>
          <w:szCs w:val="21"/>
        </w:rPr>
        <w:t>最终有效控制的自然人。当事人为非自然人时，需追溯到对信托行使最终有效控制的自然人，并将其认定为受益所有人。</w:t>
      </w:r>
      <w:r w:rsidRPr="00BB6F94">
        <w:rPr>
          <w:rFonts w:ascii="仿宋" w:eastAsia="仿宋" w:hAnsi="仿宋" w:cs="宋体" w:hint="eastAsia"/>
          <w:b/>
          <w:bCs/>
          <w:kern w:val="0"/>
          <w:szCs w:val="21"/>
        </w:rPr>
        <w:t>资产管理信托请填写除信托以外其他产品账户使用表。</w:t>
      </w:r>
    </w:p>
    <w:p w14:paraId="7D866F93" w14:textId="6FDF8FA2" w:rsidR="006223C0" w:rsidRPr="00BB6F94" w:rsidRDefault="00B93B8D" w:rsidP="00BB6F94">
      <w:pPr>
        <w:ind w:firstLineChars="200" w:firstLine="420"/>
        <w:jc w:val="left"/>
        <w:rPr>
          <w:rFonts w:ascii="仿宋" w:eastAsia="仿宋" w:hAnsi="仿宋" w:cs="宋体"/>
          <w:b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>
        <w:rPr>
          <w:rFonts w:ascii="仿宋" w:eastAsia="仿宋" w:hAnsi="仿宋" w:cs="宋体" w:hint="eastAsia"/>
          <w:b/>
          <w:kern w:val="0"/>
          <w:szCs w:val="21"/>
        </w:rPr>
        <w:t>并提供受益所有人身份证件照片</w:t>
      </w:r>
      <w:r w:rsidR="0088140C">
        <w:rPr>
          <w:rFonts w:ascii="仿宋" w:eastAsia="仿宋" w:hAnsi="仿宋" w:cs="宋体" w:hint="eastAsia"/>
          <w:b/>
          <w:kern w:val="0"/>
          <w:szCs w:val="21"/>
        </w:rPr>
        <w:t>或复印件</w:t>
      </w:r>
      <w:r>
        <w:rPr>
          <w:rFonts w:ascii="仿宋" w:eastAsia="仿宋" w:hAnsi="仿宋" w:cs="宋体" w:hint="eastAsia"/>
          <w:b/>
          <w:kern w:val="0"/>
          <w:szCs w:val="21"/>
        </w:rPr>
        <w:t>、信托协议等可以验证客户身份的文件。</w:t>
      </w:r>
    </w:p>
    <w:tbl>
      <w:tblPr>
        <w:tblStyle w:val="ab"/>
        <w:tblW w:w="10490" w:type="dxa"/>
        <w:tblInd w:w="108" w:type="dxa"/>
        <w:tblLook w:val="04A0" w:firstRow="1" w:lastRow="0" w:firstColumn="1" w:lastColumn="0" w:noHBand="0" w:noVBand="1"/>
      </w:tblPr>
      <w:tblGrid>
        <w:gridCol w:w="1560"/>
        <w:gridCol w:w="1134"/>
        <w:gridCol w:w="7796"/>
      </w:tblGrid>
      <w:tr w:rsidR="006223C0" w14:paraId="0C4D9B5B" w14:textId="77777777">
        <w:trPr>
          <w:trHeight w:val="34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14:paraId="29736027" w14:textId="77777777" w:rsidR="006223C0" w:rsidRDefault="00B93B8D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基金账户名称</w:t>
            </w:r>
          </w:p>
        </w:tc>
        <w:tc>
          <w:tcPr>
            <w:tcW w:w="8930" w:type="dxa"/>
            <w:gridSpan w:val="2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A3C747C" w14:textId="77777777" w:rsidR="006223C0" w:rsidRDefault="006223C0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</w:tc>
      </w:tr>
      <w:tr w:rsidR="006223C0" w14:paraId="277C0D75" w14:textId="77777777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184DB187" w14:textId="6C5D9128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委托人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14:paraId="77A035BF" w14:textId="77777777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性质</w:t>
            </w:r>
          </w:p>
        </w:tc>
        <w:tc>
          <w:tcPr>
            <w:tcW w:w="7796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83AD8F2" w14:textId="77777777" w:rsidR="006223C0" w:rsidRPr="00BB6F94" w:rsidRDefault="00B93B8D">
            <w:pPr>
              <w:widowControl/>
              <w:jc w:val="left"/>
              <w:rPr>
                <w:rFonts w:ascii="仿宋" w:eastAsia="仿宋" w:hAnsi="仿宋" w:cs="Arial"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请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据实勾选</w:t>
            </w:r>
            <w:proofErr w:type="gramEnd"/>
            <w:r w:rsidRPr="00BB6F94">
              <w:rPr>
                <w:rFonts w:ascii="仿宋" w:eastAsia="仿宋" w:hAnsi="仿宋" w:cs="Arial"/>
                <w:bCs/>
                <w:color w:val="000000"/>
                <w:kern w:val="0"/>
                <w:szCs w:val="21"/>
              </w:rPr>
              <w:t>1.是否存在直接或者间接拥有超过25%（含）权益或者表决权的自然人</w:t>
            </w:r>
            <w:r>
              <w:rPr>
                <w:rFonts w:ascii="仿宋" w:eastAsia="仿宋" w:hAnsi="仿宋" w:cs="Arial" w:hint="eastAsia"/>
                <w:bCs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Arial" w:hint="eastAsia"/>
                <w:bCs/>
                <w:color w:val="000000"/>
                <w:kern w:val="0"/>
                <w:szCs w:val="21"/>
              </w:rPr>
              <w:t>□是</w:t>
            </w:r>
            <w:r w:rsidRPr="00BB6F94">
              <w:rPr>
                <w:rFonts w:ascii="仿宋" w:eastAsia="仿宋" w:hAnsi="仿宋" w:cs="Arial"/>
                <w:bCs/>
                <w:color w:val="000000"/>
                <w:kern w:val="0"/>
                <w:szCs w:val="21"/>
              </w:rPr>
              <w:t xml:space="preserve">    </w:t>
            </w:r>
            <w:r w:rsidRPr="00BB6F94">
              <w:rPr>
                <w:rFonts w:ascii="仿宋" w:eastAsia="仿宋" w:hAnsi="仿宋" w:cs="Arial" w:hint="eastAsia"/>
                <w:bCs/>
                <w:color w:val="000000"/>
                <w:kern w:val="0"/>
                <w:szCs w:val="21"/>
              </w:rPr>
              <w:t>□否（请</w:t>
            </w:r>
            <w:proofErr w:type="gramStart"/>
            <w:r w:rsidRPr="00BB6F94">
              <w:rPr>
                <w:rFonts w:ascii="仿宋" w:eastAsia="仿宋" w:hAnsi="仿宋" w:cs="Arial" w:hint="eastAsia"/>
                <w:bCs/>
                <w:color w:val="000000"/>
                <w:kern w:val="0"/>
                <w:szCs w:val="21"/>
              </w:rPr>
              <w:t>继续勾选下</w:t>
            </w:r>
            <w:proofErr w:type="gramEnd"/>
            <w:r w:rsidRPr="00BB6F94">
              <w:rPr>
                <w:rFonts w:ascii="仿宋" w:eastAsia="仿宋" w:hAnsi="仿宋" w:cs="Arial" w:hint="eastAsia"/>
                <w:bCs/>
                <w:color w:val="000000"/>
                <w:kern w:val="0"/>
                <w:szCs w:val="21"/>
              </w:rPr>
              <w:t>一选项）</w:t>
            </w:r>
          </w:p>
          <w:p w14:paraId="64A19FCB" w14:textId="302D5620" w:rsidR="006223C0" w:rsidRPr="00BB6F94" w:rsidRDefault="00B93B8D" w:rsidP="00BB6F94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  <w:u w:val="single"/>
              </w:rPr>
            </w:pPr>
            <w:r w:rsidRPr="00BB6F94">
              <w:rPr>
                <w:rFonts w:ascii="仿宋" w:eastAsia="仿宋" w:hAnsi="仿宋" w:cs="Arial"/>
                <w:bCs/>
                <w:color w:val="000000"/>
                <w:kern w:val="0"/>
                <w:szCs w:val="21"/>
              </w:rPr>
              <w:t>2.是否存在委托机构的负责人</w:t>
            </w:r>
            <w:r w:rsidRPr="00BB6F94">
              <w:rPr>
                <w:rFonts w:ascii="仿宋" w:eastAsia="仿宋" w:hAnsi="仿宋" w:cs="Arial" w:hint="eastAsia"/>
                <w:bCs/>
                <w:color w:val="000000"/>
                <w:kern w:val="0"/>
                <w:szCs w:val="21"/>
              </w:rPr>
              <w:t>或</w:t>
            </w:r>
            <w:r w:rsidRPr="00BB6F94">
              <w:rPr>
                <w:rFonts w:ascii="仿宋" w:eastAsia="仿宋" w:hAnsi="仿宋" w:cs="Arial"/>
                <w:bCs/>
                <w:color w:val="000000"/>
                <w:kern w:val="0"/>
                <w:szCs w:val="21"/>
              </w:rPr>
              <w:t>账户负责人</w:t>
            </w:r>
            <w:r>
              <w:rPr>
                <w:rFonts w:ascii="仿宋" w:eastAsia="仿宋" w:hAnsi="仿宋" w:cs="Arial" w:hint="eastAsia"/>
                <w:bCs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Arial"/>
                <w:bCs/>
                <w:color w:val="000000"/>
                <w:kern w:val="0"/>
                <w:szCs w:val="21"/>
              </w:rPr>
              <w:t xml:space="preserve">□是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□其他，请说明：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                                       </w:t>
            </w:r>
          </w:p>
        </w:tc>
      </w:tr>
      <w:tr w:rsidR="006223C0" w14:paraId="11C2CBC3" w14:textId="77777777">
        <w:trPr>
          <w:trHeight w:val="946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5D1D0BC2" w14:textId="77777777" w:rsidR="006223C0" w:rsidRDefault="006223C0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14:paraId="7450F3B5" w14:textId="2C93CBF3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受益所有人信息</w:t>
            </w:r>
          </w:p>
        </w:tc>
        <w:tc>
          <w:tcPr>
            <w:tcW w:w="7796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0A25A24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姓名：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4F690CCA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</w:p>
          <w:p w14:paraId="0C1C88F0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持有权益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>/表决权的比例：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人员职务：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  <w:p w14:paraId="6A8880D1" w14:textId="5C1A6D52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委托机构名称：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</w:p>
        </w:tc>
      </w:tr>
      <w:tr w:rsidR="006223C0" w14:paraId="0F8FC1D2" w14:textId="77777777" w:rsidTr="00BB6F94">
        <w:trPr>
          <w:trHeight w:val="1286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790FB8A6" w14:textId="55B112A6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□受托人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14:paraId="3C25A05A" w14:textId="1384E916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受益所有人信息</w:t>
            </w:r>
          </w:p>
        </w:tc>
        <w:tc>
          <w:tcPr>
            <w:tcW w:w="7796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A856262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姓名：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3A1BFA3B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</w:p>
          <w:p w14:paraId="64A10027" w14:textId="297D44FE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人员职务：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6223C0" w14:paraId="77C25E43" w14:textId="77777777">
        <w:trPr>
          <w:trHeight w:val="340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190B4D1D" w14:textId="5311B047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□受益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14:paraId="619A115F" w14:textId="77777777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性质</w:t>
            </w:r>
          </w:p>
        </w:tc>
        <w:tc>
          <w:tcPr>
            <w:tcW w:w="7796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E99606C" w14:textId="77777777" w:rsidR="006223C0" w:rsidRPr="00BB6F94" w:rsidRDefault="00B93B8D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请</w:t>
            </w:r>
            <w:proofErr w:type="gramStart"/>
            <w:r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据实勾选</w:t>
            </w:r>
            <w:proofErr w:type="gramEnd"/>
            <w:r w:rsidRPr="00BB6F94">
              <w:rPr>
                <w:rFonts w:ascii="仿宋" w:eastAsia="仿宋" w:hAnsi="仿宋" w:cs="Arial"/>
                <w:color w:val="000000"/>
                <w:kern w:val="0"/>
                <w:szCs w:val="21"/>
              </w:rPr>
              <w:t>1.</w:t>
            </w:r>
            <w:r w:rsidRPr="00BB6F94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是否与委托人一致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□是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□否（请</w:t>
            </w:r>
            <w:proofErr w:type="gramStart"/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继续勾选下</w:t>
            </w:r>
            <w:proofErr w:type="gramEnd"/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一选项）</w:t>
            </w:r>
          </w:p>
          <w:p w14:paraId="0D14F331" w14:textId="6BB8A342" w:rsidR="006223C0" w:rsidRPr="00BB6F94" w:rsidRDefault="00B93B8D" w:rsidP="00BB6F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  <w:u w:val="single"/>
              </w:rPr>
            </w:pPr>
            <w:r w:rsidRPr="00BB6F94">
              <w:rPr>
                <w:rFonts w:ascii="仿宋" w:eastAsia="仿宋" w:hAnsi="仿宋" w:cs="Arial"/>
                <w:color w:val="000000"/>
                <w:kern w:val="0"/>
                <w:szCs w:val="21"/>
              </w:rPr>
              <w:t>2.是否存在直接或者间接拥有超过25%（含）权益或者表决权的自然人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□是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□否（请</w:t>
            </w:r>
            <w:proofErr w:type="gramStart"/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继续勾选下</w:t>
            </w:r>
            <w:proofErr w:type="gramEnd"/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一选项）</w:t>
            </w:r>
            <w:r w:rsidRPr="00BB6F94">
              <w:rPr>
                <w:rFonts w:ascii="仿宋" w:eastAsia="仿宋" w:hAnsi="仿宋" w:cs="Arial"/>
                <w:color w:val="000000"/>
                <w:kern w:val="0"/>
                <w:szCs w:val="21"/>
              </w:rPr>
              <w:br/>
              <w:t>3.是否存在</w:t>
            </w:r>
            <w:r w:rsidRPr="00BB6F94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受益人组织的负责人或账户负责人</w:t>
            </w: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□是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□其他，请说明：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                                        </w:t>
            </w:r>
          </w:p>
        </w:tc>
      </w:tr>
      <w:tr w:rsidR="006223C0" w14:paraId="10BB8F6A" w14:textId="77777777">
        <w:trPr>
          <w:trHeight w:val="700"/>
        </w:trPr>
        <w:tc>
          <w:tcPr>
            <w:tcW w:w="1560" w:type="dxa"/>
            <w:vMerge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76A72AC5" w14:textId="77777777" w:rsidR="006223C0" w:rsidRDefault="006223C0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14:paraId="317D2F3F" w14:textId="644F89B1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受益所有人信息</w:t>
            </w:r>
          </w:p>
        </w:tc>
        <w:tc>
          <w:tcPr>
            <w:tcW w:w="7796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A8A5A5B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姓名：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2280731A" w14:textId="77777777" w:rsidR="000610DA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</w:p>
          <w:p w14:paraId="18B92011" w14:textId="07354ABA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持有权益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>/表决权的比例：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人员职务：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  <w:p w14:paraId="60FACDF1" w14:textId="742AC990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委托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>/受益机构名称：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</w:p>
        </w:tc>
      </w:tr>
      <w:tr w:rsidR="006223C0" w14:paraId="5EDB98FF" w14:textId="77777777">
        <w:trPr>
          <w:trHeight w:val="1060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06798877" w14:textId="58BCB01F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1"/>
              </w:rPr>
              <w:t>监察人（如有）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14:paraId="0A2F9742" w14:textId="78FDDE21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受益所有人信息</w:t>
            </w:r>
          </w:p>
        </w:tc>
        <w:tc>
          <w:tcPr>
            <w:tcW w:w="7796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ECA6497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姓名：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</w:p>
          <w:p w14:paraId="1581D5BE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人员职务：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  <w:p w14:paraId="37C6C0B4" w14:textId="63FE1849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监察机构名称：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</w:p>
        </w:tc>
      </w:tr>
      <w:tr w:rsidR="006223C0" w14:paraId="5AF63D08" w14:textId="77777777" w:rsidTr="00BB6F94">
        <w:trPr>
          <w:trHeight w:val="1472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29896626" w14:textId="7E7DA35F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>□</w:t>
            </w:r>
            <w:r>
              <w:rPr>
                <w:rFonts w:ascii="仿宋" w:eastAsia="仿宋" w:hAnsi="仿宋" w:cs="宋体" w:hint="eastAsia"/>
                <w:kern w:val="0"/>
                <w:sz w:val="20"/>
                <w:szCs w:val="21"/>
              </w:rPr>
              <w:t>其他对信托实施最终有效控制的自然人（如有）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EEECE1" w:themeFill="background2"/>
            <w:vAlign w:val="center"/>
          </w:tcPr>
          <w:p w14:paraId="429EB66C" w14:textId="4AD64A4A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受益所有人信息</w:t>
            </w:r>
          </w:p>
        </w:tc>
        <w:tc>
          <w:tcPr>
            <w:tcW w:w="7796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DC924F9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姓名：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089C5933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</w:p>
          <w:p w14:paraId="7D48551D" w14:textId="2128A115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行使最终有效控制的内容（多选项）：□处分信托财产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□决定信托财产的投资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□决定信托分配方案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□变更或者终止信托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□变更受益人（或者受益人的条件）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□任命或者变更受托人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6223C0" w14:paraId="6C43371A" w14:textId="77777777">
        <w:trPr>
          <w:trHeight w:val="340"/>
        </w:trPr>
        <w:tc>
          <w:tcPr>
            <w:tcW w:w="10490" w:type="dxa"/>
            <w:gridSpan w:val="3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14:paraId="339053B8" w14:textId="77777777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1"/>
              </w:rPr>
            </w:pPr>
            <w:r>
              <w:rPr>
                <w:rFonts w:ascii="仿宋" w:eastAsia="仿宋" w:hAnsi="仿宋" w:cs="宋体"/>
                <w:bCs/>
                <w:color w:val="FF0000"/>
                <w:kern w:val="0"/>
                <w:sz w:val="2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上述受益所有人是否为外国政要、国际组织的高级管理人员或其特定关系人（特定关系人包含父母、配偶、子女等近亲属，或通过工作、生活产生共同利益关系的其他自然人）：</w:t>
            </w:r>
          </w:p>
          <w:p w14:paraId="42E87E54" w14:textId="77777777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□否</w:t>
            </w:r>
            <w:r>
              <w:rPr>
                <w:rFonts w:ascii="仿宋" w:eastAsia="仿宋" w:hAnsi="仿宋" w:cs="宋体"/>
                <w:bCs/>
                <w:kern w:val="0"/>
                <w:sz w:val="20"/>
                <w:szCs w:val="21"/>
              </w:rPr>
              <w:t>/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□是，受益所有人姓名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，属于前述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类(</w:t>
            </w:r>
            <w:proofErr w:type="gramStart"/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不勾选默认</w:t>
            </w:r>
            <w:proofErr w:type="gramEnd"/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为“否”）</w:t>
            </w:r>
          </w:p>
        </w:tc>
      </w:tr>
    </w:tbl>
    <w:p w14:paraId="69A5D16F" w14:textId="77777777" w:rsidR="006223C0" w:rsidRDefault="006223C0">
      <w:pPr>
        <w:jc w:val="left"/>
        <w:rPr>
          <w:rFonts w:ascii="仿宋" w:eastAsia="仿宋" w:hAnsi="仿宋"/>
          <w:szCs w:val="21"/>
        </w:rPr>
      </w:pPr>
    </w:p>
    <w:p w14:paraId="19608C3B" w14:textId="77777777" w:rsidR="006223C0" w:rsidRDefault="00B93B8D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lastRenderedPageBreak/>
        <w:t>投资者声明：</w:t>
      </w:r>
      <w:r>
        <w:rPr>
          <w:rFonts w:ascii="仿宋" w:eastAsia="仿宋" w:hAnsi="仿宋" w:cs="宋体" w:hint="eastAsia"/>
          <w:b/>
          <w:szCs w:val="21"/>
        </w:rPr>
        <w:t>当本机构受益所有人信息发生变化，应及时告知基金管理人。</w:t>
      </w:r>
    </w:p>
    <w:p w14:paraId="27F08568" w14:textId="77777777" w:rsidR="006223C0" w:rsidRDefault="006223C0">
      <w:pPr>
        <w:pStyle w:val="Default"/>
        <w:spacing w:before="50" w:after="50"/>
        <w:ind w:firstLineChars="202" w:firstLine="424"/>
        <w:rPr>
          <w:rFonts w:ascii="仿宋" w:eastAsia="仿宋" w:hAnsi="仿宋" w:cs="仿宋"/>
          <w:sz w:val="21"/>
          <w:szCs w:val="21"/>
        </w:rPr>
      </w:pPr>
    </w:p>
    <w:p w14:paraId="513AB5AE" w14:textId="77777777" w:rsidR="006223C0" w:rsidRDefault="00B93B8D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机构投资者签章(公章)及授权经办人签名:  </w:t>
      </w:r>
    </w:p>
    <w:p w14:paraId="5458B850" w14:textId="77777777" w:rsidR="006223C0" w:rsidRDefault="006223C0">
      <w:pPr>
        <w:spacing w:before="50" w:after="50"/>
        <w:rPr>
          <w:rFonts w:ascii="仿宋" w:eastAsia="仿宋" w:hAnsi="仿宋"/>
          <w:szCs w:val="21"/>
        </w:rPr>
      </w:pPr>
    </w:p>
    <w:p w14:paraId="6AA3C8AD" w14:textId="77777777" w:rsidR="006223C0" w:rsidRDefault="006223C0">
      <w:pPr>
        <w:spacing w:before="50" w:after="50"/>
        <w:rPr>
          <w:rFonts w:ascii="仿宋" w:eastAsia="仿宋" w:hAnsi="仿宋"/>
          <w:szCs w:val="21"/>
        </w:rPr>
      </w:pPr>
    </w:p>
    <w:p w14:paraId="2856791A" w14:textId="77777777" w:rsidR="006223C0" w:rsidRDefault="00B93B8D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日期：     年     月      日</w:t>
      </w:r>
    </w:p>
    <w:p w14:paraId="1870B5A3" w14:textId="77777777" w:rsidR="006223C0" w:rsidRDefault="00B93B8D">
      <w:pPr>
        <w:spacing w:before="50" w:after="50"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28"/>
          <w:szCs w:val="28"/>
        </w:rPr>
        <w:br w:type="page"/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lastRenderedPageBreak/>
        <w:t>受益所有人信息登记表（除信托以外其他产品账户使用）</w:t>
      </w:r>
    </w:p>
    <w:p w14:paraId="6BD67138" w14:textId="35C753D7" w:rsidR="006223C0" w:rsidRDefault="00B93B8D" w:rsidP="00BB6F94">
      <w:pPr>
        <w:ind w:firstLineChars="200" w:firstLine="420"/>
        <w:jc w:val="left"/>
        <w:rPr>
          <w:rFonts w:ascii="仿宋" w:eastAsia="仿宋" w:hAnsi="仿宋" w:cs="宋体"/>
          <w:b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资产管理产品</w:t>
      </w:r>
      <w:r w:rsidR="001C604C">
        <w:rPr>
          <w:rFonts w:ascii="仿宋" w:eastAsia="仿宋" w:hAnsi="仿宋" w:cs="宋体" w:hint="eastAsia"/>
          <w:kern w:val="0"/>
          <w:szCs w:val="21"/>
        </w:rPr>
        <w:t>（</w:t>
      </w:r>
      <w:r w:rsidR="001C604C" w:rsidRPr="00BB6F94">
        <w:rPr>
          <w:rFonts w:ascii="仿宋" w:eastAsia="仿宋" w:hAnsi="仿宋" w:cs="宋体" w:hint="eastAsia"/>
          <w:b/>
          <w:bCs/>
          <w:kern w:val="0"/>
          <w:szCs w:val="21"/>
        </w:rPr>
        <w:t>包括资产管理信托</w:t>
      </w:r>
      <w:r w:rsidR="001C604C">
        <w:rPr>
          <w:rFonts w:ascii="仿宋" w:eastAsia="仿宋" w:hAnsi="仿宋" w:cs="宋体" w:hint="eastAsia"/>
          <w:kern w:val="0"/>
          <w:szCs w:val="21"/>
        </w:rPr>
        <w:t>）</w:t>
      </w:r>
      <w:r>
        <w:rPr>
          <w:rFonts w:ascii="仿宋" w:eastAsia="仿宋" w:hAnsi="仿宋" w:cs="宋体" w:hint="eastAsia"/>
          <w:kern w:val="0"/>
          <w:szCs w:val="21"/>
        </w:rPr>
        <w:t>账户受益所有人为拥有超过25%权益份额的自然人</w:t>
      </w:r>
      <w:r>
        <w:rPr>
          <w:rFonts w:ascii="仿宋" w:eastAsia="仿宋" w:hAnsi="仿宋" w:cs="宋体" w:hint="eastAsia"/>
          <w:b/>
          <w:kern w:val="0"/>
          <w:szCs w:val="21"/>
        </w:rPr>
        <w:t>、</w:t>
      </w:r>
      <w:r>
        <w:rPr>
          <w:rFonts w:ascii="仿宋" w:eastAsia="仿宋" w:hAnsi="仿宋" w:cs="宋体" w:hint="eastAsia"/>
          <w:kern w:val="0"/>
          <w:szCs w:val="21"/>
        </w:rPr>
        <w:t>享有25%以上收益权、表决权以及实际控制的自然人。</w:t>
      </w:r>
      <w:r>
        <w:rPr>
          <w:rFonts w:ascii="仿宋" w:eastAsia="仿宋" w:hAnsi="仿宋" w:cs="宋体" w:hint="eastAsia"/>
          <w:b/>
          <w:kern w:val="0"/>
          <w:szCs w:val="21"/>
        </w:rPr>
        <w:t>请根据实际情况勾选：</w:t>
      </w:r>
    </w:p>
    <w:p w14:paraId="1CC26CAE" w14:textId="0A5E2185" w:rsidR="006223C0" w:rsidRDefault="00B93B8D" w:rsidP="00BB6F94">
      <w:pPr>
        <w:ind w:firstLineChars="200" w:firstLine="420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□本产品有持有</w:t>
      </w:r>
      <w:r w:rsidR="00681AC8">
        <w:rPr>
          <w:rFonts w:ascii="仿宋" w:eastAsia="仿宋" w:hAnsi="仿宋" w:cs="宋体" w:hint="eastAsia"/>
          <w:kern w:val="0"/>
          <w:szCs w:val="21"/>
        </w:rPr>
        <w:t>权益</w:t>
      </w:r>
      <w:r>
        <w:rPr>
          <w:rFonts w:ascii="仿宋" w:eastAsia="仿宋" w:hAnsi="仿宋" w:cs="宋体" w:hint="eastAsia"/>
          <w:kern w:val="0"/>
          <w:szCs w:val="21"/>
        </w:rPr>
        <w:t>份额大于25%</w:t>
      </w:r>
      <w:r w:rsidR="00681AC8">
        <w:rPr>
          <w:rFonts w:ascii="仿宋" w:eastAsia="仿宋" w:hAnsi="仿宋" w:cs="宋体" w:hint="eastAsia"/>
          <w:kern w:val="0"/>
          <w:szCs w:val="21"/>
        </w:rPr>
        <w:t>，或享有收益权、表决权大于25%，或对产品实际控制</w:t>
      </w:r>
      <w:r>
        <w:rPr>
          <w:rFonts w:ascii="仿宋" w:eastAsia="仿宋" w:hAnsi="仿宋" w:cs="宋体" w:hint="eastAsia"/>
          <w:kern w:val="0"/>
          <w:szCs w:val="21"/>
        </w:rPr>
        <w:t>的自然人。请在下表填写该自然人的信息。</w:t>
      </w:r>
    </w:p>
    <w:p w14:paraId="69D00216" w14:textId="159A1479" w:rsidR="006223C0" w:rsidRDefault="00B93B8D" w:rsidP="00BB6F94">
      <w:pPr>
        <w:ind w:firstLineChars="200" w:firstLine="420"/>
        <w:jc w:val="left"/>
        <w:rPr>
          <w:rFonts w:ascii="仿宋" w:eastAsia="仿宋" w:hAnsi="仿宋" w:cs="宋体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>□本产品</w:t>
      </w:r>
      <w:r w:rsidR="00681AC8">
        <w:rPr>
          <w:rFonts w:ascii="仿宋" w:eastAsia="仿宋" w:hAnsi="仿宋" w:cs="宋体" w:hint="eastAsia"/>
          <w:kern w:val="0"/>
          <w:szCs w:val="21"/>
        </w:rPr>
        <w:t>无上述</w:t>
      </w:r>
      <w:r>
        <w:rPr>
          <w:rFonts w:ascii="仿宋" w:eastAsia="仿宋" w:hAnsi="仿宋" w:cs="宋体" w:hint="eastAsia"/>
          <w:kern w:val="0"/>
          <w:szCs w:val="21"/>
        </w:rPr>
        <w:t>自然人。基金经理或者直接操作管理基金的自然人为受益所有人。</w:t>
      </w:r>
    </w:p>
    <w:p w14:paraId="2D377561" w14:textId="3633E0F5" w:rsidR="006223C0" w:rsidRPr="00E73FEF" w:rsidRDefault="001F0F19">
      <w:pPr>
        <w:jc w:val="left"/>
        <w:rPr>
          <w:rFonts w:ascii="仿宋" w:eastAsia="仿宋" w:hAnsi="仿宋" w:cs="宋体"/>
          <w:color w:val="000000"/>
          <w:kern w:val="0"/>
          <w:szCs w:val="21"/>
        </w:rPr>
      </w:pPr>
      <w:r>
        <w:rPr>
          <w:rFonts w:ascii="仿宋" w:eastAsia="仿宋" w:hAnsi="仿宋" w:cs="宋体" w:hint="eastAsia"/>
          <w:kern w:val="0"/>
          <w:szCs w:val="21"/>
        </w:rPr>
        <w:t xml:space="preserve">    </w:t>
      </w:r>
      <w:r w:rsidR="00B93B8D">
        <w:rPr>
          <w:rFonts w:ascii="仿宋" w:eastAsia="仿宋" w:hAnsi="仿宋" w:cs="宋体" w:hint="eastAsia"/>
          <w:kern w:val="0"/>
          <w:szCs w:val="21"/>
        </w:rPr>
        <w:t>□</w:t>
      </w:r>
      <w:r w:rsidR="00B93B8D" w:rsidRPr="00E73FEF">
        <w:rPr>
          <w:rFonts w:ascii="仿宋" w:eastAsia="仿宋" w:hAnsi="仿宋" w:cs="宋体" w:hint="eastAsia"/>
          <w:color w:val="000000"/>
          <w:kern w:val="0"/>
          <w:szCs w:val="21"/>
        </w:rPr>
        <w:t>银行公募理财产品、公开</w:t>
      </w:r>
      <w:bookmarkStart w:id="0" w:name="_GoBack"/>
      <w:bookmarkEnd w:id="0"/>
      <w:r w:rsidR="00B93B8D" w:rsidRPr="00E73FEF">
        <w:rPr>
          <w:rFonts w:ascii="仿宋" w:eastAsia="仿宋" w:hAnsi="仿宋" w:cs="宋体" w:hint="eastAsia"/>
          <w:color w:val="000000"/>
          <w:kern w:val="0"/>
          <w:szCs w:val="21"/>
        </w:rPr>
        <w:t>发行的基金产品、企业年金、机关事业单位职业年金，受益所有人为管理</w:t>
      </w:r>
      <w:r w:rsidR="00371330" w:rsidRPr="00E73FEF">
        <w:rPr>
          <w:rFonts w:ascii="仿宋" w:eastAsia="仿宋" w:hAnsi="仿宋" w:cs="宋体" w:hint="eastAsia"/>
          <w:color w:val="000000"/>
          <w:kern w:val="0"/>
          <w:szCs w:val="21"/>
        </w:rPr>
        <w:t>该资产管理</w:t>
      </w:r>
      <w:r w:rsidR="00B93B8D" w:rsidRPr="00E73FEF">
        <w:rPr>
          <w:rFonts w:ascii="仿宋" w:eastAsia="仿宋" w:hAnsi="仿宋" w:cs="宋体" w:hint="eastAsia"/>
          <w:color w:val="000000"/>
          <w:kern w:val="0"/>
          <w:szCs w:val="21"/>
        </w:rPr>
        <w:t>产品的自然人。</w:t>
      </w:r>
    </w:p>
    <w:p w14:paraId="41AF044B" w14:textId="64989E7E" w:rsidR="006223C0" w:rsidRDefault="00B37EAE">
      <w:pPr>
        <w:jc w:val="left"/>
        <w:rPr>
          <w:rFonts w:ascii="仿宋" w:eastAsia="仿宋" w:hAnsi="仿宋" w:cs="宋体"/>
          <w:kern w:val="0"/>
          <w:szCs w:val="21"/>
        </w:rPr>
      </w:pPr>
      <w:r w:rsidRPr="00BB6F94">
        <w:rPr>
          <w:rFonts w:ascii="仿宋" w:eastAsia="仿宋" w:hAnsi="仿宋" w:cs="宋体"/>
          <w:color w:val="000000"/>
          <w:kern w:val="0"/>
          <w:szCs w:val="21"/>
        </w:rPr>
        <w:t xml:space="preserve">    </w:t>
      </w:r>
      <w:r w:rsidR="00B93B8D">
        <w:rPr>
          <w:rFonts w:ascii="仿宋" w:eastAsia="仿宋" w:hAnsi="仿宋" w:cs="宋体" w:hint="eastAsia"/>
          <w:kern w:val="0"/>
          <w:szCs w:val="21"/>
        </w:rPr>
        <w:t>请在下表填写受益所有人的信息，</w:t>
      </w:r>
      <w:r w:rsidR="00B93B8D">
        <w:rPr>
          <w:rFonts w:ascii="仿宋" w:eastAsia="仿宋" w:hAnsi="仿宋" w:cs="宋体" w:hint="eastAsia"/>
          <w:b/>
          <w:kern w:val="0"/>
          <w:szCs w:val="21"/>
        </w:rPr>
        <w:t>提供受益所有人身份证件照片</w:t>
      </w:r>
      <w:r w:rsidR="0057096F">
        <w:rPr>
          <w:rFonts w:ascii="仿宋" w:eastAsia="仿宋" w:hAnsi="仿宋" w:cs="宋体" w:hint="eastAsia"/>
          <w:b/>
          <w:kern w:val="0"/>
          <w:szCs w:val="21"/>
        </w:rPr>
        <w:t>，并提供信托或资产管理产品合同、资产管理产品说明书、产品份额持有人名册</w:t>
      </w:r>
      <w:r w:rsidR="0057096F" w:rsidRPr="00BB6F94">
        <w:rPr>
          <w:rFonts w:ascii="仿宋" w:eastAsia="仿宋" w:hAnsi="仿宋" w:cs="宋体" w:hint="eastAsia"/>
          <w:b/>
          <w:kern w:val="0"/>
          <w:szCs w:val="21"/>
        </w:rPr>
        <w:t>或者其他可以证明投资人权益份额的文件、</w:t>
      </w:r>
      <w:r w:rsidR="00B93B8D">
        <w:rPr>
          <w:rFonts w:ascii="仿宋" w:eastAsia="仿宋" w:hAnsi="仿宋" w:cs="宋体" w:hint="eastAsia"/>
          <w:b/>
          <w:kern w:val="0"/>
          <w:szCs w:val="21"/>
        </w:rPr>
        <w:t>产品备案证明、投资经理任职公告等可以验证客户身份的文件。</w:t>
      </w:r>
    </w:p>
    <w:tbl>
      <w:tblPr>
        <w:tblStyle w:val="ab"/>
        <w:tblW w:w="10490" w:type="dxa"/>
        <w:tblInd w:w="108" w:type="dxa"/>
        <w:tblLook w:val="04A0" w:firstRow="1" w:lastRow="0" w:firstColumn="1" w:lastColumn="0" w:noHBand="0" w:noVBand="1"/>
      </w:tblPr>
      <w:tblGrid>
        <w:gridCol w:w="1560"/>
        <w:gridCol w:w="8930"/>
      </w:tblGrid>
      <w:tr w:rsidR="006223C0" w14:paraId="5074C3F2" w14:textId="77777777">
        <w:trPr>
          <w:trHeight w:val="549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EEECE1" w:themeFill="background2"/>
            <w:vAlign w:val="center"/>
          </w:tcPr>
          <w:p w14:paraId="72447607" w14:textId="77777777" w:rsidR="006223C0" w:rsidRDefault="00B93B8D">
            <w:pPr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基金账户名称</w:t>
            </w:r>
          </w:p>
        </w:tc>
        <w:tc>
          <w:tcPr>
            <w:tcW w:w="893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770E101" w14:textId="77777777" w:rsidR="006223C0" w:rsidRDefault="006223C0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</w:p>
        </w:tc>
      </w:tr>
      <w:tr w:rsidR="006223C0" w14:paraId="6BCA8114" w14:textId="77777777" w:rsidTr="00BB6F94">
        <w:trPr>
          <w:trHeight w:val="1782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2A8DF9ED" w14:textId="77777777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 xml:space="preserve">受益所有人1 </w:t>
            </w:r>
          </w:p>
        </w:tc>
        <w:tc>
          <w:tcPr>
            <w:tcW w:w="8930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3B9B8DD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月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26F5BFDE" w14:textId="77777777" w:rsidR="006223C0" w:rsidRPr="00BB6F94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  <w:p w14:paraId="6A9EDE7E" w14:textId="6F03D87B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Cs w:val="21"/>
              </w:rPr>
            </w:pP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持有权益份额比例：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（如有）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人员职务：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</w:t>
            </w:r>
            <w:r w:rsidRPr="00BB6F94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 w:rsidRPr="00BB6F9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</w:t>
            </w:r>
          </w:p>
        </w:tc>
      </w:tr>
      <w:tr w:rsidR="006223C0" w14:paraId="67A79CD1" w14:textId="77777777" w:rsidTr="00BB6F94">
        <w:trPr>
          <w:trHeight w:val="1798"/>
        </w:trPr>
        <w:tc>
          <w:tcPr>
            <w:tcW w:w="1560" w:type="dxa"/>
            <w:tcBorders>
              <w:top w:val="single" w:sz="8" w:space="0" w:color="auto"/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52C6DF64" w14:textId="77777777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受益所有人2</w:t>
            </w:r>
          </w:p>
        </w:tc>
        <w:tc>
          <w:tcPr>
            <w:tcW w:w="8930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3274D45F" w14:textId="77777777" w:rsidR="006223C0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 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47042092" w14:textId="77777777" w:rsidR="006223C0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  <w:p w14:paraId="09DC68A8" w14:textId="5D8BA167" w:rsidR="006223C0" w:rsidRDefault="00B93B8D" w:rsidP="00BB6F94">
            <w:pPr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持有权益份额比例：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（如有）人员职务：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 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</w:t>
            </w:r>
          </w:p>
        </w:tc>
      </w:tr>
      <w:tr w:rsidR="006223C0" w14:paraId="5096BF2B" w14:textId="77777777" w:rsidTr="00BB6F94">
        <w:trPr>
          <w:trHeight w:val="1788"/>
        </w:trPr>
        <w:tc>
          <w:tcPr>
            <w:tcW w:w="1560" w:type="dxa"/>
            <w:tcBorders>
              <w:left w:val="single" w:sz="12" w:space="0" w:color="auto"/>
            </w:tcBorders>
            <w:shd w:val="clear" w:color="auto" w:fill="EEECE1" w:themeFill="background2"/>
            <w:vAlign w:val="center"/>
          </w:tcPr>
          <w:p w14:paraId="2437E913" w14:textId="77777777" w:rsidR="006223C0" w:rsidRDefault="00B93B8D">
            <w:pPr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受益所有人3</w:t>
            </w:r>
          </w:p>
        </w:tc>
        <w:tc>
          <w:tcPr>
            <w:tcW w:w="8930" w:type="dxa"/>
            <w:tcBorders>
              <w:right w:val="single" w:sz="12" w:space="0" w:color="auto"/>
            </w:tcBorders>
            <w:vAlign w:val="center"/>
          </w:tcPr>
          <w:p w14:paraId="0FF54E01" w14:textId="77777777" w:rsidR="006223C0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受益所有人姓名：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性别：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国籍 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出生日期：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日</w:t>
            </w:r>
          </w:p>
          <w:p w14:paraId="50BE3682" w14:textId="77777777" w:rsidR="006223C0" w:rsidRDefault="00B93B8D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证件类型：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证件号码：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证件有效期至：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</w:p>
          <w:p w14:paraId="3F559089" w14:textId="68FAD255" w:rsidR="006223C0" w:rsidRDefault="00B93B8D" w:rsidP="00BB6F94">
            <w:pPr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持有权益份额比例：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（如有）人员职务：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形成时间 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终止时间（如有）：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 xml:space="preserve">    </w:t>
            </w:r>
          </w:p>
        </w:tc>
      </w:tr>
      <w:tr w:rsidR="006223C0" w14:paraId="2C694859" w14:textId="77777777">
        <w:trPr>
          <w:trHeight w:val="567"/>
        </w:trPr>
        <w:tc>
          <w:tcPr>
            <w:tcW w:w="10490" w:type="dxa"/>
            <w:gridSpan w:val="2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EECE1" w:themeFill="background2"/>
            <w:vAlign w:val="center"/>
          </w:tcPr>
          <w:p w14:paraId="4230C7F0" w14:textId="77777777" w:rsidR="006223C0" w:rsidRDefault="00B93B8D">
            <w:pPr>
              <w:jc w:val="left"/>
              <w:rPr>
                <w:rFonts w:ascii="仿宋" w:eastAsia="仿宋" w:hAnsi="仿宋" w:cs="宋体"/>
                <w:bCs/>
                <w:kern w:val="0"/>
                <w:sz w:val="20"/>
                <w:szCs w:val="21"/>
              </w:rPr>
            </w:pPr>
            <w:r>
              <w:rPr>
                <w:rFonts w:ascii="仿宋" w:eastAsia="仿宋" w:hAnsi="仿宋" w:cs="宋体"/>
                <w:bCs/>
                <w:color w:val="FF0000"/>
                <w:kern w:val="0"/>
                <w:sz w:val="20"/>
                <w:szCs w:val="21"/>
              </w:rPr>
              <w:t>*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上述受益所有人是否为外国政要、国际组织的高级管理人员或其特定关系人（特定关系人包含父母、配偶、子女等近亲属，或通过工作、生活产生共同利益关系的其他自然人）：</w:t>
            </w:r>
          </w:p>
          <w:p w14:paraId="64730A91" w14:textId="77777777" w:rsidR="006223C0" w:rsidRDefault="00B93B8D">
            <w:pPr>
              <w:jc w:val="left"/>
              <w:rPr>
                <w:rFonts w:ascii="仿宋" w:eastAsia="仿宋" w:hAnsi="仿宋"/>
                <w:kern w:val="0"/>
                <w:sz w:val="20"/>
                <w:szCs w:val="21"/>
              </w:rPr>
            </w:pP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□否</w:t>
            </w:r>
            <w:r>
              <w:rPr>
                <w:rFonts w:ascii="仿宋" w:eastAsia="仿宋" w:hAnsi="仿宋" w:cs="宋体"/>
                <w:bCs/>
                <w:kern w:val="0"/>
                <w:sz w:val="20"/>
                <w:szCs w:val="21"/>
              </w:rPr>
              <w:t>/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□是，受益所有人姓名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，属于前述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  <w:u w:val="single"/>
              </w:rPr>
              <w:t xml:space="preserve">        </w:t>
            </w:r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类(</w:t>
            </w:r>
            <w:proofErr w:type="gramStart"/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不勾选默认</w:t>
            </w:r>
            <w:proofErr w:type="gramEnd"/>
            <w:r>
              <w:rPr>
                <w:rFonts w:ascii="仿宋" w:eastAsia="仿宋" w:hAnsi="仿宋" w:cs="宋体" w:hint="eastAsia"/>
                <w:bCs/>
                <w:kern w:val="0"/>
                <w:sz w:val="20"/>
                <w:szCs w:val="21"/>
              </w:rPr>
              <w:t>为“否”）</w:t>
            </w:r>
            <w:r>
              <w:rPr>
                <w:rFonts w:ascii="仿宋" w:eastAsia="仿宋" w:hAnsi="仿宋" w:cs="宋体" w:hint="eastAsia"/>
                <w:bCs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/>
                <w:bCs/>
                <w:kern w:val="0"/>
                <w:szCs w:val="21"/>
              </w:rPr>
              <w:t xml:space="preserve"> </w:t>
            </w:r>
          </w:p>
        </w:tc>
      </w:tr>
    </w:tbl>
    <w:p w14:paraId="5E0958D8" w14:textId="77777777" w:rsidR="006223C0" w:rsidRDefault="006223C0">
      <w:pPr>
        <w:jc w:val="left"/>
        <w:rPr>
          <w:rFonts w:ascii="仿宋" w:eastAsia="仿宋" w:hAnsi="仿宋"/>
          <w:szCs w:val="21"/>
        </w:rPr>
      </w:pPr>
    </w:p>
    <w:p w14:paraId="27A2407E" w14:textId="77777777" w:rsidR="006223C0" w:rsidRDefault="00B93B8D">
      <w:pPr>
        <w:jc w:val="left"/>
        <w:rPr>
          <w:rFonts w:ascii="仿宋" w:eastAsia="仿宋" w:hAnsi="仿宋" w:cs="宋体"/>
          <w:b/>
          <w:bCs/>
          <w:kern w:val="0"/>
          <w:szCs w:val="21"/>
        </w:rPr>
      </w:pPr>
      <w:r>
        <w:rPr>
          <w:rFonts w:ascii="仿宋" w:eastAsia="仿宋" w:hAnsi="仿宋" w:cs="宋体" w:hint="eastAsia"/>
          <w:b/>
          <w:bCs/>
          <w:kern w:val="0"/>
          <w:szCs w:val="21"/>
        </w:rPr>
        <w:t>投资者声明：当本机构受益所有人信息发生变化，应及时告知基金管理人。</w:t>
      </w:r>
    </w:p>
    <w:p w14:paraId="1690FC71" w14:textId="77777777" w:rsidR="006223C0" w:rsidRDefault="006223C0">
      <w:pPr>
        <w:ind w:leftChars="67" w:left="141"/>
        <w:jc w:val="left"/>
        <w:rPr>
          <w:rFonts w:ascii="仿宋" w:eastAsia="仿宋" w:hAnsi="仿宋" w:cs="宋体"/>
          <w:bCs/>
          <w:kern w:val="0"/>
          <w:szCs w:val="21"/>
        </w:rPr>
      </w:pPr>
    </w:p>
    <w:p w14:paraId="53312649" w14:textId="77777777" w:rsidR="006223C0" w:rsidRDefault="00B93B8D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cs="仿宋" w:hint="eastAsia"/>
          <w:szCs w:val="21"/>
        </w:rPr>
        <w:t xml:space="preserve">机构投资者签章(公章)及授权经办人签名:  </w:t>
      </w:r>
    </w:p>
    <w:p w14:paraId="1F9690F1" w14:textId="77777777" w:rsidR="006223C0" w:rsidRDefault="006223C0">
      <w:pPr>
        <w:spacing w:before="50" w:after="50"/>
        <w:rPr>
          <w:rFonts w:ascii="仿宋" w:eastAsia="仿宋" w:hAnsi="仿宋"/>
          <w:szCs w:val="21"/>
        </w:rPr>
      </w:pPr>
    </w:p>
    <w:p w14:paraId="6E433FE5" w14:textId="77777777" w:rsidR="006223C0" w:rsidRDefault="006223C0">
      <w:pPr>
        <w:spacing w:before="50" w:after="50"/>
        <w:rPr>
          <w:rFonts w:ascii="仿宋" w:eastAsia="仿宋" w:hAnsi="仿宋"/>
          <w:szCs w:val="21"/>
        </w:rPr>
      </w:pPr>
    </w:p>
    <w:p w14:paraId="24F725EF" w14:textId="77777777" w:rsidR="006223C0" w:rsidRDefault="006223C0">
      <w:pPr>
        <w:spacing w:before="50" w:after="50"/>
        <w:rPr>
          <w:rFonts w:ascii="仿宋" w:eastAsia="仿宋" w:hAnsi="仿宋"/>
          <w:szCs w:val="21"/>
        </w:rPr>
      </w:pPr>
    </w:p>
    <w:p w14:paraId="38771179" w14:textId="77777777" w:rsidR="006223C0" w:rsidRDefault="006223C0">
      <w:pPr>
        <w:spacing w:before="50" w:after="50"/>
        <w:rPr>
          <w:rFonts w:ascii="仿宋" w:eastAsia="仿宋" w:hAnsi="仿宋"/>
          <w:szCs w:val="21"/>
        </w:rPr>
      </w:pPr>
    </w:p>
    <w:p w14:paraId="4AE62C05" w14:textId="77777777" w:rsidR="006223C0" w:rsidRDefault="00B93B8D">
      <w:pPr>
        <w:spacing w:before="50" w:after="5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日期：     年     月      日</w:t>
      </w:r>
    </w:p>
    <w:p w14:paraId="7B338638" w14:textId="77777777" w:rsidR="006223C0" w:rsidRDefault="006223C0">
      <w:pPr>
        <w:spacing w:before="50" w:after="50"/>
        <w:rPr>
          <w:rFonts w:ascii="仿宋" w:eastAsia="仿宋" w:hAnsi="仿宋" w:cs="宋体"/>
          <w:bCs/>
          <w:kern w:val="0"/>
          <w:szCs w:val="21"/>
        </w:rPr>
      </w:pPr>
    </w:p>
    <w:sectPr w:rsidR="006223C0">
      <w:headerReference w:type="default" r:id="rId8"/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829547" w16cex:dateUtc="2026-07-01T02:37:00Z"/>
  <w16cex:commentExtensible w16cex:durableId="23011B0E" w16cex:dateUtc="2026-07-01T0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9D5A9B1" w16cid:durableId="0C829547"/>
  <w16cid:commentId w16cid:paraId="6019D766" w16cid:durableId="23011B0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395EF" w14:textId="77777777" w:rsidR="008C79CD" w:rsidRDefault="008C79CD">
      <w:r>
        <w:separator/>
      </w:r>
    </w:p>
  </w:endnote>
  <w:endnote w:type="continuationSeparator" w:id="0">
    <w:p w14:paraId="0B44F39E" w14:textId="77777777" w:rsidR="008C79CD" w:rsidRDefault="008C7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A6AA0" w14:textId="77777777" w:rsidR="008C79CD" w:rsidRDefault="008C79CD">
      <w:r>
        <w:separator/>
      </w:r>
    </w:p>
  </w:footnote>
  <w:footnote w:type="continuationSeparator" w:id="0">
    <w:p w14:paraId="5EF586E2" w14:textId="77777777" w:rsidR="008C79CD" w:rsidRDefault="008C7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B7D42" w14:textId="77777777" w:rsidR="006223C0" w:rsidRDefault="008C79CD">
    <w:pPr>
      <w:pStyle w:val="a5"/>
    </w:pPr>
    <w:r>
      <w:pict w14:anchorId="6BD519C1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5" type="#_x0000_t202" style="position:absolute;margin-left:188.15pt;margin-top:1.6pt;width:349.1pt;height:26.5pt;z-index:251659264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" filled="f" stroked="f">
          <v:textbox>
            <w:txbxContent>
              <w:p w14:paraId="61B01A12" w14:textId="5E70611E" w:rsidR="006223C0" w:rsidRDefault="00B93B8D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表单版本：202</w:t>
                </w:r>
                <w:r>
                  <w:rPr>
                    <w:rFonts w:ascii="仿宋" w:eastAsia="仿宋" w:hAnsi="仿宋" w:cs="宋体"/>
                    <w:bCs/>
                    <w:szCs w:val="21"/>
                  </w:rPr>
                  <w:t>6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>
                  <w:rPr>
                    <w:rFonts w:ascii="仿宋" w:eastAsia="仿宋" w:hAnsi="仿宋" w:cs="宋体"/>
                    <w:bCs/>
                    <w:szCs w:val="21"/>
                  </w:rPr>
                  <w:t>6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</w:txbxContent>
          </v:textbox>
        </v:shape>
      </w:pict>
    </w:r>
    <w:r w:rsidR="00B93B8D">
      <w:rPr>
        <w:rFonts w:ascii="仿宋" w:eastAsia="仿宋" w:hAnsi="仿宋" w:cs="宋体"/>
        <w:bCs/>
        <w:noProof/>
        <w:szCs w:val="21"/>
      </w:rPr>
      <w:drawing>
        <wp:inline distT="0" distB="0" distL="0" distR="0" wp14:anchorId="694A000A" wp14:editId="56F07472">
          <wp:extent cx="1104900" cy="467995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152BF"/>
    <w:rsid w:val="000418BE"/>
    <w:rsid w:val="00056DD9"/>
    <w:rsid w:val="00057903"/>
    <w:rsid w:val="000610DA"/>
    <w:rsid w:val="00063946"/>
    <w:rsid w:val="00066D3C"/>
    <w:rsid w:val="00071A36"/>
    <w:rsid w:val="00084E4D"/>
    <w:rsid w:val="0009444D"/>
    <w:rsid w:val="000A2F52"/>
    <w:rsid w:val="000A5127"/>
    <w:rsid w:val="000B795B"/>
    <w:rsid w:val="000C1E6E"/>
    <w:rsid w:val="000F10FA"/>
    <w:rsid w:val="000F34EB"/>
    <w:rsid w:val="000F47C0"/>
    <w:rsid w:val="000F76BE"/>
    <w:rsid w:val="00102AE6"/>
    <w:rsid w:val="001202AC"/>
    <w:rsid w:val="00125BBD"/>
    <w:rsid w:val="001266AC"/>
    <w:rsid w:val="00132353"/>
    <w:rsid w:val="001340F3"/>
    <w:rsid w:val="00143147"/>
    <w:rsid w:val="00144474"/>
    <w:rsid w:val="00150BCB"/>
    <w:rsid w:val="001543DF"/>
    <w:rsid w:val="00157240"/>
    <w:rsid w:val="001617A1"/>
    <w:rsid w:val="0017761B"/>
    <w:rsid w:val="0018242A"/>
    <w:rsid w:val="001925D8"/>
    <w:rsid w:val="001A1E4E"/>
    <w:rsid w:val="001A3885"/>
    <w:rsid w:val="001B029A"/>
    <w:rsid w:val="001C604C"/>
    <w:rsid w:val="001E38F5"/>
    <w:rsid w:val="001E4E2E"/>
    <w:rsid w:val="001E6A0C"/>
    <w:rsid w:val="001F0F19"/>
    <w:rsid w:val="001F75D2"/>
    <w:rsid w:val="00200973"/>
    <w:rsid w:val="00203083"/>
    <w:rsid w:val="00211502"/>
    <w:rsid w:val="002133D2"/>
    <w:rsid w:val="00215D18"/>
    <w:rsid w:val="00217E30"/>
    <w:rsid w:val="00226D8E"/>
    <w:rsid w:val="0023264B"/>
    <w:rsid w:val="002477CD"/>
    <w:rsid w:val="00254C2D"/>
    <w:rsid w:val="002666BA"/>
    <w:rsid w:val="00281F92"/>
    <w:rsid w:val="002A44BF"/>
    <w:rsid w:val="002A6496"/>
    <w:rsid w:val="002A6FC5"/>
    <w:rsid w:val="002B00BB"/>
    <w:rsid w:val="002C174E"/>
    <w:rsid w:val="002D28A7"/>
    <w:rsid w:val="002F31D8"/>
    <w:rsid w:val="002F6880"/>
    <w:rsid w:val="002F76E8"/>
    <w:rsid w:val="003058E5"/>
    <w:rsid w:val="00332AD8"/>
    <w:rsid w:val="0033422F"/>
    <w:rsid w:val="00356C77"/>
    <w:rsid w:val="003678ED"/>
    <w:rsid w:val="00370555"/>
    <w:rsid w:val="00371330"/>
    <w:rsid w:val="00372726"/>
    <w:rsid w:val="003767C2"/>
    <w:rsid w:val="003767C6"/>
    <w:rsid w:val="00391E77"/>
    <w:rsid w:val="003A4FA0"/>
    <w:rsid w:val="003B00CF"/>
    <w:rsid w:val="003B1DAA"/>
    <w:rsid w:val="003C55C3"/>
    <w:rsid w:val="003D44B9"/>
    <w:rsid w:val="003E1117"/>
    <w:rsid w:val="003E206D"/>
    <w:rsid w:val="003E49A5"/>
    <w:rsid w:val="00407ED4"/>
    <w:rsid w:val="00415E66"/>
    <w:rsid w:val="00421AFD"/>
    <w:rsid w:val="0042742F"/>
    <w:rsid w:val="0043346F"/>
    <w:rsid w:val="0043528F"/>
    <w:rsid w:val="00450024"/>
    <w:rsid w:val="004525D3"/>
    <w:rsid w:val="00471AAD"/>
    <w:rsid w:val="00477CC7"/>
    <w:rsid w:val="004800BA"/>
    <w:rsid w:val="00480AE0"/>
    <w:rsid w:val="0048618B"/>
    <w:rsid w:val="004959DB"/>
    <w:rsid w:val="004A0EB8"/>
    <w:rsid w:val="004A230E"/>
    <w:rsid w:val="004A6CFD"/>
    <w:rsid w:val="004B093D"/>
    <w:rsid w:val="004C2F63"/>
    <w:rsid w:val="00510CAB"/>
    <w:rsid w:val="0053205E"/>
    <w:rsid w:val="0053664F"/>
    <w:rsid w:val="00537F54"/>
    <w:rsid w:val="0057096F"/>
    <w:rsid w:val="00572DE1"/>
    <w:rsid w:val="0057436C"/>
    <w:rsid w:val="00576951"/>
    <w:rsid w:val="005801C0"/>
    <w:rsid w:val="00591C7F"/>
    <w:rsid w:val="005A1C96"/>
    <w:rsid w:val="005A74BF"/>
    <w:rsid w:val="005D402A"/>
    <w:rsid w:val="005D660F"/>
    <w:rsid w:val="005D7038"/>
    <w:rsid w:val="005E140E"/>
    <w:rsid w:val="005E7DF2"/>
    <w:rsid w:val="005F13C7"/>
    <w:rsid w:val="005F64FC"/>
    <w:rsid w:val="005F7E6B"/>
    <w:rsid w:val="00601611"/>
    <w:rsid w:val="00607EC4"/>
    <w:rsid w:val="00610F2C"/>
    <w:rsid w:val="006223C0"/>
    <w:rsid w:val="0062444C"/>
    <w:rsid w:val="006270AB"/>
    <w:rsid w:val="00637FD6"/>
    <w:rsid w:val="00642437"/>
    <w:rsid w:val="00646C08"/>
    <w:rsid w:val="00647928"/>
    <w:rsid w:val="00660907"/>
    <w:rsid w:val="00663B83"/>
    <w:rsid w:val="00663F34"/>
    <w:rsid w:val="006729CE"/>
    <w:rsid w:val="00672B28"/>
    <w:rsid w:val="006738BA"/>
    <w:rsid w:val="00681AC8"/>
    <w:rsid w:val="00681E62"/>
    <w:rsid w:val="006A50DF"/>
    <w:rsid w:val="006B0BCF"/>
    <w:rsid w:val="006B6C95"/>
    <w:rsid w:val="006C2A41"/>
    <w:rsid w:val="006D34AA"/>
    <w:rsid w:val="006D3E0A"/>
    <w:rsid w:val="006E123F"/>
    <w:rsid w:val="006E2ED4"/>
    <w:rsid w:val="006E6FEC"/>
    <w:rsid w:val="00713257"/>
    <w:rsid w:val="00713E90"/>
    <w:rsid w:val="007141F4"/>
    <w:rsid w:val="00726A64"/>
    <w:rsid w:val="00730196"/>
    <w:rsid w:val="00740BD3"/>
    <w:rsid w:val="00750DCD"/>
    <w:rsid w:val="00754B19"/>
    <w:rsid w:val="007661A7"/>
    <w:rsid w:val="00766A73"/>
    <w:rsid w:val="00767F7D"/>
    <w:rsid w:val="007715EB"/>
    <w:rsid w:val="007775A6"/>
    <w:rsid w:val="0079302F"/>
    <w:rsid w:val="0079480D"/>
    <w:rsid w:val="007B6693"/>
    <w:rsid w:val="007E5F30"/>
    <w:rsid w:val="00806B40"/>
    <w:rsid w:val="008140F0"/>
    <w:rsid w:val="0083027D"/>
    <w:rsid w:val="0083387F"/>
    <w:rsid w:val="008339D7"/>
    <w:rsid w:val="00841C59"/>
    <w:rsid w:val="00843E87"/>
    <w:rsid w:val="00857AF4"/>
    <w:rsid w:val="00861B13"/>
    <w:rsid w:val="00865FAB"/>
    <w:rsid w:val="00866FE6"/>
    <w:rsid w:val="00867639"/>
    <w:rsid w:val="0087681D"/>
    <w:rsid w:val="0088140C"/>
    <w:rsid w:val="008821BF"/>
    <w:rsid w:val="008925B0"/>
    <w:rsid w:val="008B56DB"/>
    <w:rsid w:val="008C79CD"/>
    <w:rsid w:val="008F187B"/>
    <w:rsid w:val="008F294A"/>
    <w:rsid w:val="009018C7"/>
    <w:rsid w:val="009031FE"/>
    <w:rsid w:val="009177FB"/>
    <w:rsid w:val="009203E8"/>
    <w:rsid w:val="00920480"/>
    <w:rsid w:val="009235D9"/>
    <w:rsid w:val="009249DD"/>
    <w:rsid w:val="00932D28"/>
    <w:rsid w:val="00942CFB"/>
    <w:rsid w:val="00944922"/>
    <w:rsid w:val="009505FF"/>
    <w:rsid w:val="00974145"/>
    <w:rsid w:val="009763C9"/>
    <w:rsid w:val="00995BFF"/>
    <w:rsid w:val="009B03F0"/>
    <w:rsid w:val="009C1FA6"/>
    <w:rsid w:val="009C3231"/>
    <w:rsid w:val="009C6918"/>
    <w:rsid w:val="009C6A02"/>
    <w:rsid w:val="009C6FBE"/>
    <w:rsid w:val="009D231C"/>
    <w:rsid w:val="009F05A4"/>
    <w:rsid w:val="009F3CA1"/>
    <w:rsid w:val="00A22A76"/>
    <w:rsid w:val="00A23995"/>
    <w:rsid w:val="00A33288"/>
    <w:rsid w:val="00A44B73"/>
    <w:rsid w:val="00A47760"/>
    <w:rsid w:val="00A51767"/>
    <w:rsid w:val="00A551E3"/>
    <w:rsid w:val="00A64D3A"/>
    <w:rsid w:val="00A67118"/>
    <w:rsid w:val="00A67D1A"/>
    <w:rsid w:val="00A70EED"/>
    <w:rsid w:val="00A75912"/>
    <w:rsid w:val="00A81DAD"/>
    <w:rsid w:val="00A85B7A"/>
    <w:rsid w:val="00AB266D"/>
    <w:rsid w:val="00AC699F"/>
    <w:rsid w:val="00AD2240"/>
    <w:rsid w:val="00AD5B77"/>
    <w:rsid w:val="00AE21C6"/>
    <w:rsid w:val="00AF52C4"/>
    <w:rsid w:val="00B070BA"/>
    <w:rsid w:val="00B109E7"/>
    <w:rsid w:val="00B15888"/>
    <w:rsid w:val="00B2761A"/>
    <w:rsid w:val="00B37EAE"/>
    <w:rsid w:val="00B408BD"/>
    <w:rsid w:val="00B5171E"/>
    <w:rsid w:val="00B54A34"/>
    <w:rsid w:val="00B74FDD"/>
    <w:rsid w:val="00B774B2"/>
    <w:rsid w:val="00B93B8D"/>
    <w:rsid w:val="00BA252C"/>
    <w:rsid w:val="00BB6F94"/>
    <w:rsid w:val="00BB762D"/>
    <w:rsid w:val="00BC28A9"/>
    <w:rsid w:val="00BD795C"/>
    <w:rsid w:val="00C02E29"/>
    <w:rsid w:val="00C127B8"/>
    <w:rsid w:val="00C32707"/>
    <w:rsid w:val="00C35006"/>
    <w:rsid w:val="00C3706B"/>
    <w:rsid w:val="00C43DFD"/>
    <w:rsid w:val="00C75481"/>
    <w:rsid w:val="00C774B9"/>
    <w:rsid w:val="00C866EC"/>
    <w:rsid w:val="00C923B0"/>
    <w:rsid w:val="00C96D9F"/>
    <w:rsid w:val="00C97B7D"/>
    <w:rsid w:val="00CB2A02"/>
    <w:rsid w:val="00CC03DF"/>
    <w:rsid w:val="00CD3D3B"/>
    <w:rsid w:val="00CE2C77"/>
    <w:rsid w:val="00CE3C33"/>
    <w:rsid w:val="00CF0858"/>
    <w:rsid w:val="00CF7B33"/>
    <w:rsid w:val="00D04EC4"/>
    <w:rsid w:val="00D174EF"/>
    <w:rsid w:val="00D22475"/>
    <w:rsid w:val="00D254DB"/>
    <w:rsid w:val="00D5549C"/>
    <w:rsid w:val="00D60DF0"/>
    <w:rsid w:val="00D63D37"/>
    <w:rsid w:val="00D847FA"/>
    <w:rsid w:val="00DA6193"/>
    <w:rsid w:val="00DB710F"/>
    <w:rsid w:val="00DC6EE7"/>
    <w:rsid w:val="00DD3E6C"/>
    <w:rsid w:val="00DD4B65"/>
    <w:rsid w:val="00DD5627"/>
    <w:rsid w:val="00DD618D"/>
    <w:rsid w:val="00DD7E46"/>
    <w:rsid w:val="00DF0D90"/>
    <w:rsid w:val="00DF7051"/>
    <w:rsid w:val="00E00E56"/>
    <w:rsid w:val="00E01718"/>
    <w:rsid w:val="00E05072"/>
    <w:rsid w:val="00E1071F"/>
    <w:rsid w:val="00E17133"/>
    <w:rsid w:val="00E23103"/>
    <w:rsid w:val="00E275A9"/>
    <w:rsid w:val="00E343B0"/>
    <w:rsid w:val="00E7337F"/>
    <w:rsid w:val="00E73FEF"/>
    <w:rsid w:val="00E7420F"/>
    <w:rsid w:val="00E86BE6"/>
    <w:rsid w:val="00E92078"/>
    <w:rsid w:val="00EB0F35"/>
    <w:rsid w:val="00EB1AE0"/>
    <w:rsid w:val="00EB5D42"/>
    <w:rsid w:val="00EC11AF"/>
    <w:rsid w:val="00EC62DF"/>
    <w:rsid w:val="00ED17E5"/>
    <w:rsid w:val="00ED7AAE"/>
    <w:rsid w:val="00EE208D"/>
    <w:rsid w:val="00EF6169"/>
    <w:rsid w:val="00EF6EA6"/>
    <w:rsid w:val="00F10CE0"/>
    <w:rsid w:val="00F10FCA"/>
    <w:rsid w:val="00F13723"/>
    <w:rsid w:val="00F1383E"/>
    <w:rsid w:val="00F1628B"/>
    <w:rsid w:val="00F23B3C"/>
    <w:rsid w:val="00F26D32"/>
    <w:rsid w:val="00F42981"/>
    <w:rsid w:val="00F4700B"/>
    <w:rsid w:val="00F5626A"/>
    <w:rsid w:val="00F6234E"/>
    <w:rsid w:val="00F62487"/>
    <w:rsid w:val="00F735E3"/>
    <w:rsid w:val="00F81390"/>
    <w:rsid w:val="00F90EEF"/>
    <w:rsid w:val="00F9224C"/>
    <w:rsid w:val="00F939EE"/>
    <w:rsid w:val="00F940FA"/>
    <w:rsid w:val="00FB2D92"/>
    <w:rsid w:val="00FC76A2"/>
    <w:rsid w:val="00FD0053"/>
    <w:rsid w:val="00FD360D"/>
    <w:rsid w:val="00FE1715"/>
    <w:rsid w:val="00FE3E11"/>
    <w:rsid w:val="00FF2163"/>
    <w:rsid w:val="00FF4CF1"/>
    <w:rsid w:val="00FF62F8"/>
    <w:rsid w:val="45836E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4:docId w14:val="52CF07A6"/>
  <w15:docId w15:val="{13CE02FD-3C55-4694-8FD9-68340D2C5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b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标题 字符"/>
    <w:basedOn w:val="a0"/>
    <w:link w:val="a9"/>
    <w:uiPriority w:val="10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d">
    <w:name w:val="Revision"/>
    <w:hidden/>
    <w:uiPriority w:val="99"/>
    <w:unhideWhenUsed/>
    <w:rsid w:val="001F0F19"/>
    <w:rPr>
      <w:rFonts w:ascii="Times New Roman" w:eastAsia="宋体" w:hAnsi="Times New Roman" w:cs="Times New Roman"/>
      <w:kern w:val="2"/>
      <w:sz w:val="21"/>
      <w:szCs w:val="24"/>
    </w:rPr>
  </w:style>
  <w:style w:type="character" w:styleId="ae">
    <w:name w:val="annotation reference"/>
    <w:basedOn w:val="a0"/>
    <w:uiPriority w:val="99"/>
    <w:semiHidden/>
    <w:unhideWhenUsed/>
    <w:rsid w:val="001C604C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1C604C"/>
    <w:pPr>
      <w:jc w:val="left"/>
    </w:pPr>
  </w:style>
  <w:style w:type="character" w:customStyle="1" w:styleId="af0">
    <w:name w:val="批注文字 字符"/>
    <w:basedOn w:val="a0"/>
    <w:link w:val="af"/>
    <w:uiPriority w:val="99"/>
    <w:rsid w:val="001C604C"/>
    <w:rPr>
      <w:rFonts w:ascii="Times New Roman" w:eastAsia="宋体" w:hAnsi="Times New Roman" w:cs="Times New Roman"/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C604C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1C604C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2B77BF-0618-4085-A158-F64D0938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www.dadighost.com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171</cp:revision>
  <cp:lastPrinted>2021-09-10T10:50:00Z</cp:lastPrinted>
  <dcterms:created xsi:type="dcterms:W3CDTF">2017-07-01T05:46:00Z</dcterms:created>
  <dcterms:modified xsi:type="dcterms:W3CDTF">2026-07-01T05:54:00Z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A1ED209E1E964A629004C14B159FE1BD</vt:lpwstr>
  </property>
</Properties>
</file>